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2"/>
        <w:gridCol w:w="1927"/>
        <w:gridCol w:w="26"/>
        <w:gridCol w:w="32"/>
        <w:gridCol w:w="202"/>
        <w:gridCol w:w="527"/>
        <w:gridCol w:w="168"/>
        <w:gridCol w:w="64"/>
        <w:gridCol w:w="81"/>
        <w:gridCol w:w="50"/>
        <w:gridCol w:w="68"/>
        <w:gridCol w:w="60"/>
        <w:gridCol w:w="103"/>
        <w:gridCol w:w="735"/>
        <w:gridCol w:w="83"/>
        <w:gridCol w:w="108"/>
        <w:gridCol w:w="876"/>
        <w:gridCol w:w="560"/>
        <w:gridCol w:w="45"/>
        <w:gridCol w:w="91"/>
        <w:gridCol w:w="57"/>
        <w:gridCol w:w="532"/>
        <w:gridCol w:w="26"/>
        <w:gridCol w:w="699"/>
        <w:gridCol w:w="108"/>
        <w:gridCol w:w="292"/>
        <w:gridCol w:w="919"/>
        <w:gridCol w:w="272"/>
        <w:gridCol w:w="810"/>
        <w:gridCol w:w="170"/>
        <w:gridCol w:w="46"/>
        <w:gridCol w:w="14"/>
        <w:gridCol w:w="12"/>
        <w:gridCol w:w="71"/>
        <w:gridCol w:w="31"/>
        <w:gridCol w:w="7"/>
        <w:gridCol w:w="10"/>
        <w:gridCol w:w="8"/>
        <w:gridCol w:w="15"/>
        <w:gridCol w:w="156"/>
        <w:gridCol w:w="153"/>
        <w:gridCol w:w="12"/>
      </w:tblGrid>
      <w:tr w:rsidR="00840A0E" w:rsidRPr="0019341D" w14:paraId="345741BD" w14:textId="77777777" w:rsidTr="00E14875">
        <w:trPr>
          <w:gridAfter w:val="3"/>
          <w:wAfter w:w="321" w:type="dxa"/>
          <w:trHeight w:val="283"/>
        </w:trPr>
        <w:tc>
          <w:tcPr>
            <w:tcW w:w="18" w:type="dxa"/>
          </w:tcPr>
          <w:p w14:paraId="6193B46D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7A7D96BB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3F0C7BAB" w14:textId="65021570" w:rsidR="00840A0E" w:rsidRPr="002D403B" w:rsidRDefault="002F4AAD" w:rsidP="0019341D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BFD676B" wp14:editId="637545C4">
                  <wp:extent cx="873760" cy="1242060"/>
                  <wp:effectExtent l="0" t="0" r="0" b="0"/>
                  <wp:docPr id="7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" w:type="dxa"/>
          </w:tcPr>
          <w:p w14:paraId="5CF13326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2C442574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536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6"/>
            </w:tblGrid>
            <w:tr w:rsidR="0019341D" w:rsidRPr="0019341D" w14:paraId="637BFD46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D9527" w14:textId="1124079C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2D403B"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1A2FD3FC" w14:textId="77777777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37E423B8" w14:textId="77777777" w:rsidR="0019341D" w:rsidRPr="00B30F97" w:rsidRDefault="00E14875" w:rsidP="00E14875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</w:t>
                  </w:r>
                  <w:r w:rsidR="0019341D"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63B1406" w14:textId="77777777" w:rsidR="0019341D" w:rsidRDefault="0019341D" w:rsidP="00E14875">
                  <w:pPr>
                    <w:jc w:val="center"/>
                  </w:pPr>
                </w:p>
              </w:tc>
            </w:tr>
          </w:tbl>
          <w:p w14:paraId="26B05121" w14:textId="77777777" w:rsidR="00840A0E" w:rsidRPr="003733DA" w:rsidRDefault="00840A0E" w:rsidP="00E14875">
            <w:pPr>
              <w:jc w:val="center"/>
              <w:rPr>
                <w:lang w:val="ru-RU"/>
              </w:rPr>
            </w:pPr>
          </w:p>
        </w:tc>
        <w:tc>
          <w:tcPr>
            <w:tcW w:w="170" w:type="dxa"/>
          </w:tcPr>
          <w:p w14:paraId="55252BA4" w14:textId="77777777" w:rsidR="00840A0E" w:rsidRPr="003733DA" w:rsidRDefault="00840A0E" w:rsidP="00E14875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0E08057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64C5E2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691D4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380EE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9341D" w14:paraId="31C5D043" w14:textId="77777777" w:rsidTr="00E14875">
        <w:trPr>
          <w:gridAfter w:val="3"/>
          <w:wAfter w:w="321" w:type="dxa"/>
          <w:trHeight w:val="289"/>
        </w:trPr>
        <w:tc>
          <w:tcPr>
            <w:tcW w:w="18" w:type="dxa"/>
          </w:tcPr>
          <w:p w14:paraId="1281B9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5C6201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6CC9391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7EA100E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01AD537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167240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1CDE757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1D4E35D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5C757058" w14:textId="77777777" w:rsidR="00840A0E" w:rsidRDefault="00840A0E" w:rsidP="0019341D">
            <w:pPr>
              <w:pStyle w:val="EmptyLayoutCell"/>
              <w:rPr>
                <w:lang w:val="ru-RU"/>
              </w:rPr>
            </w:pPr>
          </w:p>
          <w:p w14:paraId="2063D2FC" w14:textId="77777777" w:rsidR="00E14875" w:rsidRDefault="00E14875" w:rsidP="0019341D">
            <w:pPr>
              <w:pStyle w:val="EmptyLayoutCell"/>
              <w:rPr>
                <w:lang w:val="ru-RU"/>
              </w:rPr>
            </w:pPr>
          </w:p>
          <w:p w14:paraId="30A1E06B" w14:textId="77777777" w:rsidR="00E14875" w:rsidRPr="00861695" w:rsidRDefault="00E1487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4D2B3EA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0F0FD8C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6DFBF5A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760CCE3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644F918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5B8E025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71FD975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28A360C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EC4CED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3F12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5052ECDA" w14:textId="77777777" w:rsidTr="00E14875">
        <w:trPr>
          <w:gridAfter w:val="4"/>
          <w:wAfter w:w="336" w:type="dxa"/>
          <w:trHeight w:val="425"/>
        </w:trPr>
        <w:tc>
          <w:tcPr>
            <w:tcW w:w="18" w:type="dxa"/>
          </w:tcPr>
          <w:p w14:paraId="0CD35C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39C02B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3321AD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30"/>
          </w:tcPr>
          <w:p w14:paraId="2DFAB13D" w14:textId="77777777" w:rsidR="00E14875" w:rsidRDefault="00E14875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</w:p>
          <w:p w14:paraId="056E2F21" w14:textId="77777777" w:rsidR="0019341D" w:rsidRPr="009944F5" w:rsidRDefault="0019341D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12C0C7" w14:textId="77777777" w:rsidR="0019341D" w:rsidRDefault="0019341D" w:rsidP="00F31A5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235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F31A59" w:rsidRPr="00E1487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D7A908C" w14:textId="753E7B5D" w:rsidR="0019341D" w:rsidRPr="00B30F97" w:rsidRDefault="00161045" w:rsidP="0019341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16104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790F9D30" wp14:editId="670E24C2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9341D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22082740" w14:textId="7853E2B9" w:rsidR="0019341D" w:rsidRPr="00B30F97" w:rsidRDefault="00F4005E" w:rsidP="00F31A59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343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 w:rsidR="002D403B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2D403B">
              <w:rPr>
                <w:sz w:val="28"/>
                <w:szCs w:val="28"/>
                <w:lang w:val="ru-RU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2D403B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2DD6744E" w14:textId="77777777" w:rsidR="0019341D" w:rsidRDefault="0019341D" w:rsidP="0019341D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4"/>
            </w:tblGrid>
            <w:tr w:rsidR="0019341D" w:rsidRPr="002D403B" w14:paraId="107B08BA" w14:textId="77777777" w:rsidTr="0019341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94B4" w14:textId="77777777" w:rsidR="0019341D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70AD71F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8FAE461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C18459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19341D" w:rsidRPr="00393513" w14:paraId="12C9CE5E" w14:textId="77777777" w:rsidTr="00E14875">
                    <w:trPr>
                      <w:trHeight w:val="549"/>
                    </w:trPr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3372DA" w14:textId="77777777" w:rsidR="0019341D" w:rsidRPr="00E14875" w:rsidRDefault="0019341D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F31A59"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УЧЕБНОЙ </w:t>
                        </w: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393513" w14:paraId="4950565F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2FEB653" w14:textId="77777777" w:rsidR="0019341D" w:rsidRPr="00E14875" w:rsidRDefault="00E14875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ОП.1</w:t>
                        </w:r>
                        <w:r w:rsidR="00D6084F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Налоги и налогообложение</w:t>
                        </w:r>
                      </w:p>
                      <w:p w14:paraId="60A5879C" w14:textId="77777777" w:rsidR="00F31A59" w:rsidRPr="00E14875" w:rsidRDefault="00F31A59" w:rsidP="00D6084F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19341D" w:rsidRPr="00393513" w14:paraId="00CCE922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0E472A" w14:textId="77777777" w:rsidR="0019341D" w:rsidRPr="00B30F97" w:rsidRDefault="0019341D" w:rsidP="00E14875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0186CC8" w14:textId="77777777" w:rsidR="0019341D" w:rsidRPr="00B30F97" w:rsidRDefault="00E14875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</w:t>
                  </w:r>
                  <w:r w:rsidR="0019341D"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4120DAC" w14:textId="77777777" w:rsidR="0019341D" w:rsidRPr="00B30F97" w:rsidRDefault="00E14875" w:rsidP="00E1487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 w:rsidR="0019341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9341D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53A35CB2" w14:textId="77777777" w:rsidR="0019341D" w:rsidRPr="00B30F97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D27F101" w14:textId="77777777" w:rsidR="0019341D" w:rsidRPr="00B30F97" w:rsidRDefault="0019341D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E14875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4055931F" w14:textId="77777777" w:rsidR="0019341D" w:rsidRPr="00B30F97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DF9EB59" w14:textId="77777777" w:rsidR="0019341D" w:rsidRDefault="0019341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59C45908" w14:textId="13381A5D" w:rsidR="00BD607A" w:rsidRPr="00BD607A" w:rsidRDefault="00393513" w:rsidP="00BD607A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Год начала подготовки: 2022</w:t>
                  </w:r>
                </w:p>
                <w:p w14:paraId="44925DA2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452883C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  <w:p w14:paraId="3E535E8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1F5E2B99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7ABB5C2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00CB40A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5B0A8FCD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14" w:type="dxa"/>
            <w:gridSpan w:val="3"/>
          </w:tcPr>
          <w:p w14:paraId="3F3B94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6BC4D53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7933B9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29B83A4C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18553F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96D8A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A7228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882A4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36E683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4460066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32E22EB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2A276DD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45AD838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C9BDB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7244DC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56C7D7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4BA9B8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491135F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34515C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3053341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0302FB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247EE0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27ABD2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089316A" w14:textId="77777777" w:rsidTr="00E14875">
        <w:trPr>
          <w:gridAfter w:val="4"/>
          <w:wAfter w:w="336" w:type="dxa"/>
          <w:trHeight w:val="425"/>
        </w:trPr>
        <w:tc>
          <w:tcPr>
            <w:tcW w:w="18" w:type="dxa"/>
          </w:tcPr>
          <w:p w14:paraId="1BA12C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877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40A0E" w:rsidRPr="002D403B" w14:paraId="64D72EE2" w14:textId="77777777" w:rsidTr="001934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21DA0" w14:textId="77777777" w:rsidR="00840A0E" w:rsidRPr="003733DA" w:rsidRDefault="00840A0E" w:rsidP="0019341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2E2E70F0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7" w:type="dxa"/>
          </w:tcPr>
          <w:p w14:paraId="46AF830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564357B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6C58FAAC" w14:textId="77777777" w:rsidTr="00E14875">
        <w:trPr>
          <w:gridAfter w:val="3"/>
          <w:wAfter w:w="321" w:type="dxa"/>
          <w:trHeight w:val="106"/>
        </w:trPr>
        <w:tc>
          <w:tcPr>
            <w:tcW w:w="18" w:type="dxa"/>
          </w:tcPr>
          <w:p w14:paraId="5A39AE3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71DD2D7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4D257A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1E6002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5FA038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20B1B9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5D26F13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3A01AD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6D7414A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9499D2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381E50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7E0D04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547D527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66D2333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2902B7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68585E6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212AE0A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04F824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EAF76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D65AC79" w14:textId="77777777" w:rsidTr="00E14875">
        <w:trPr>
          <w:gridAfter w:val="4"/>
          <w:wAfter w:w="336" w:type="dxa"/>
          <w:trHeight w:val="500"/>
        </w:trPr>
        <w:tc>
          <w:tcPr>
            <w:tcW w:w="9895" w:type="dxa"/>
            <w:gridSpan w:val="36"/>
          </w:tcPr>
          <w:p w14:paraId="2C958EDF" w14:textId="77777777" w:rsidR="00840A0E" w:rsidRPr="00C76270" w:rsidRDefault="00840A0E" w:rsidP="0019341D">
            <w:pPr>
              <w:rPr>
                <w:lang w:val="ru-RU"/>
              </w:rPr>
            </w:pPr>
          </w:p>
        </w:tc>
        <w:tc>
          <w:tcPr>
            <w:tcW w:w="7" w:type="dxa"/>
          </w:tcPr>
          <w:p w14:paraId="0096D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364B2F6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1AE7EFF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40969C8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6CFF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267C65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230DFD5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1807BB4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BA7946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66F489C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4E55B19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1" w:type="dxa"/>
            <w:gridSpan w:val="6"/>
          </w:tcPr>
          <w:p w14:paraId="488BC195" w14:textId="77777777" w:rsidR="002311BD" w:rsidRPr="00C76270" w:rsidRDefault="002311B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0"/>
            </w:tblGrid>
            <w:tr w:rsidR="00840A0E" w:rsidRPr="002D403B" w14:paraId="4F553AFE" w14:textId="77777777" w:rsidTr="002311BD">
              <w:trPr>
                <w:trHeight w:val="345"/>
              </w:trPr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E3A09" w14:textId="77777777" w:rsidR="00840A0E" w:rsidRPr="00C76270" w:rsidRDefault="00840A0E" w:rsidP="0019341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3C5064E" w14:textId="77777777" w:rsidR="00840A0E" w:rsidRPr="00C76270" w:rsidRDefault="00840A0E" w:rsidP="0019341D">
            <w:pPr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088FA49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09AB29C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066E6BB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552837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02E8332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20FE4C1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56B9AC5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2C14F62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B34BFC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F5EAF94" w14:textId="77777777" w:rsidTr="00E14875">
        <w:trPr>
          <w:gridAfter w:val="3"/>
          <w:wAfter w:w="321" w:type="dxa"/>
          <w:trHeight w:val="266"/>
        </w:trPr>
        <w:tc>
          <w:tcPr>
            <w:tcW w:w="18" w:type="dxa"/>
          </w:tcPr>
          <w:p w14:paraId="4E4AFBF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DB0176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577EB5D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313CB4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1969730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D6DA08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71B4AA4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3AF5E945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0702D6C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F775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3A5FBEB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06246B9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3E3F618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208D7FA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6F676DC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6DEA6C8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5551D0E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3EC81CB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E034AF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B6307D6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6E82AB2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5ED41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9F2C97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28755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8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8"/>
            </w:tblGrid>
            <w:tr w:rsidR="00840A0E" w14:paraId="3243CAE3" w14:textId="77777777" w:rsidTr="001934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93AAE" w14:textId="77777777" w:rsidR="00840A0E" w:rsidRPr="00E14875" w:rsidRDefault="002311BD" w:rsidP="00E1487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09BCFD08" w14:textId="09DAB77B" w:rsidR="002311BD" w:rsidRDefault="00E14875" w:rsidP="002D403B">
                  <w:pPr>
                    <w:jc w:val="center"/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DCB3C08" w14:textId="77777777" w:rsidR="00840A0E" w:rsidRDefault="00840A0E" w:rsidP="0019341D"/>
        </w:tc>
        <w:tc>
          <w:tcPr>
            <w:tcW w:w="810" w:type="dxa"/>
          </w:tcPr>
          <w:p w14:paraId="28CAE962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0B680C6D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1B17170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7F59A63B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D4B2FC1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3873BE94" w14:textId="77777777" w:rsidR="00840A0E" w:rsidRDefault="00840A0E" w:rsidP="0019341D">
            <w:pPr>
              <w:pStyle w:val="EmptyLayoutCell"/>
            </w:pPr>
          </w:p>
        </w:tc>
      </w:tr>
      <w:tr w:rsidR="00840A0E" w14:paraId="692935D6" w14:textId="77777777" w:rsidTr="00E14875">
        <w:trPr>
          <w:gridAfter w:val="3"/>
          <w:wAfter w:w="321" w:type="dxa"/>
        </w:trPr>
        <w:tc>
          <w:tcPr>
            <w:tcW w:w="18" w:type="dxa"/>
          </w:tcPr>
          <w:p w14:paraId="31306EF1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2A1CD0FE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2E8A7804" w14:textId="77777777"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14:paraId="112AFFD5" w14:textId="77777777" w:rsidR="00840A0E" w:rsidRDefault="00840A0E" w:rsidP="0019341D">
            <w:pPr>
              <w:pStyle w:val="EmptyLayoutCell"/>
            </w:pPr>
          </w:p>
        </w:tc>
        <w:tc>
          <w:tcPr>
            <w:tcW w:w="32" w:type="dxa"/>
          </w:tcPr>
          <w:p w14:paraId="39A541B5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13D6807E" w14:textId="77777777" w:rsidR="00840A0E" w:rsidRDefault="00840A0E" w:rsidP="0019341D">
            <w:pPr>
              <w:pStyle w:val="EmptyLayoutCell"/>
            </w:pPr>
          </w:p>
        </w:tc>
        <w:tc>
          <w:tcPr>
            <w:tcW w:w="2047" w:type="dxa"/>
            <w:gridSpan w:val="11"/>
          </w:tcPr>
          <w:p w14:paraId="270C1D0B" w14:textId="77777777" w:rsidR="00840A0E" w:rsidRDefault="00840A0E" w:rsidP="0019341D">
            <w:pPr>
              <w:pStyle w:val="EmptyLayoutCell"/>
            </w:pPr>
          </w:p>
        </w:tc>
        <w:tc>
          <w:tcPr>
            <w:tcW w:w="299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4"/>
            </w:tblGrid>
            <w:tr w:rsidR="00840A0E" w14:paraId="515C80C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2FC7A" w14:textId="77777777" w:rsidR="00840A0E" w:rsidRDefault="00840A0E" w:rsidP="0019341D"/>
              </w:tc>
            </w:tr>
          </w:tbl>
          <w:p w14:paraId="64C43AF0" w14:textId="77777777" w:rsidR="00840A0E" w:rsidRDefault="00840A0E" w:rsidP="0019341D"/>
        </w:tc>
        <w:tc>
          <w:tcPr>
            <w:tcW w:w="1211" w:type="dxa"/>
            <w:gridSpan w:val="2"/>
          </w:tcPr>
          <w:p w14:paraId="5715E653" w14:textId="77777777" w:rsidR="00840A0E" w:rsidRDefault="00840A0E" w:rsidP="0019341D">
            <w:pPr>
              <w:pStyle w:val="EmptyLayoutCell"/>
            </w:pPr>
          </w:p>
        </w:tc>
        <w:tc>
          <w:tcPr>
            <w:tcW w:w="272" w:type="dxa"/>
          </w:tcPr>
          <w:p w14:paraId="7E31CF85" w14:textId="77777777" w:rsidR="00840A0E" w:rsidRDefault="00840A0E" w:rsidP="0019341D">
            <w:pPr>
              <w:pStyle w:val="EmptyLayoutCell"/>
            </w:pPr>
          </w:p>
        </w:tc>
        <w:tc>
          <w:tcPr>
            <w:tcW w:w="810" w:type="dxa"/>
          </w:tcPr>
          <w:p w14:paraId="57F32B8F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26DAEBBC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7925C85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04F43043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6EC3AEE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F9D85F7" w14:textId="77777777" w:rsidR="00840A0E" w:rsidRDefault="00840A0E" w:rsidP="0019341D">
            <w:pPr>
              <w:pStyle w:val="EmptyLayoutCell"/>
            </w:pPr>
          </w:p>
        </w:tc>
      </w:tr>
      <w:tr w:rsidR="00840A0E" w14:paraId="5216F897" w14:textId="77777777" w:rsidTr="00E14875">
        <w:trPr>
          <w:gridAfter w:val="5"/>
          <w:wAfter w:w="344" w:type="dxa"/>
          <w:trHeight w:val="179"/>
        </w:trPr>
        <w:tc>
          <w:tcPr>
            <w:tcW w:w="2976" w:type="dxa"/>
            <w:gridSpan w:val="9"/>
          </w:tcPr>
          <w:p w14:paraId="6D033C2A" w14:textId="77777777" w:rsidR="00840A0E" w:rsidRDefault="00840A0E" w:rsidP="0019341D">
            <w:pPr>
              <w:pStyle w:val="EmptyLayoutCell"/>
            </w:pPr>
            <w:r>
              <w:br w:type="page"/>
            </w:r>
          </w:p>
        </w:tc>
        <w:tc>
          <w:tcPr>
            <w:tcW w:w="131" w:type="dxa"/>
            <w:gridSpan w:val="2"/>
          </w:tcPr>
          <w:p w14:paraId="302806E7" w14:textId="77777777" w:rsidR="00840A0E" w:rsidRDefault="00840A0E" w:rsidP="0019341D">
            <w:pPr>
              <w:pStyle w:val="EmptyLayoutCell"/>
            </w:pPr>
          </w:p>
        </w:tc>
        <w:tc>
          <w:tcPr>
            <w:tcW w:w="128" w:type="dxa"/>
            <w:gridSpan w:val="2"/>
          </w:tcPr>
          <w:p w14:paraId="0A9D9846" w14:textId="77777777" w:rsidR="00840A0E" w:rsidRDefault="00840A0E" w:rsidP="0019341D">
            <w:pPr>
              <w:pStyle w:val="EmptyLayoutCell"/>
            </w:pPr>
          </w:p>
        </w:tc>
        <w:tc>
          <w:tcPr>
            <w:tcW w:w="103" w:type="dxa"/>
          </w:tcPr>
          <w:p w14:paraId="5AE76C6D" w14:textId="77777777" w:rsidR="00840A0E" w:rsidRDefault="00840A0E" w:rsidP="0019341D">
            <w:pPr>
              <w:pStyle w:val="EmptyLayoutCell"/>
            </w:pPr>
          </w:p>
        </w:tc>
        <w:tc>
          <w:tcPr>
            <w:tcW w:w="818" w:type="dxa"/>
            <w:gridSpan w:val="2"/>
          </w:tcPr>
          <w:p w14:paraId="7B3777DF" w14:textId="77777777" w:rsidR="00840A0E" w:rsidRDefault="00840A0E" w:rsidP="0019341D">
            <w:pPr>
              <w:pStyle w:val="EmptyLayoutCell"/>
            </w:pPr>
          </w:p>
        </w:tc>
        <w:tc>
          <w:tcPr>
            <w:tcW w:w="1544" w:type="dxa"/>
            <w:gridSpan w:val="3"/>
          </w:tcPr>
          <w:p w14:paraId="19FEA3E5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8E241A9" w14:textId="77777777" w:rsidR="00840A0E" w:rsidRDefault="00840A0E" w:rsidP="0019341D">
            <w:pPr>
              <w:pStyle w:val="EmptyLayoutCell"/>
            </w:pPr>
          </w:p>
        </w:tc>
        <w:tc>
          <w:tcPr>
            <w:tcW w:w="1405" w:type="dxa"/>
            <w:gridSpan w:val="5"/>
          </w:tcPr>
          <w:p w14:paraId="7AFDD672" w14:textId="77777777" w:rsidR="00840A0E" w:rsidRDefault="00840A0E" w:rsidP="0019341D">
            <w:pPr>
              <w:pStyle w:val="EmptyLayoutCell"/>
            </w:pPr>
          </w:p>
        </w:tc>
        <w:tc>
          <w:tcPr>
            <w:tcW w:w="2617" w:type="dxa"/>
            <w:gridSpan w:val="7"/>
          </w:tcPr>
          <w:p w14:paraId="7718BC63" w14:textId="77777777" w:rsidR="00840A0E" w:rsidRDefault="00840A0E" w:rsidP="0019341D">
            <w:pPr>
              <w:pStyle w:val="EmptyLayoutCell"/>
            </w:pPr>
          </w:p>
        </w:tc>
        <w:tc>
          <w:tcPr>
            <w:tcW w:w="97" w:type="dxa"/>
            <w:gridSpan w:val="3"/>
          </w:tcPr>
          <w:p w14:paraId="0B000E3D" w14:textId="77777777" w:rsidR="00840A0E" w:rsidRDefault="00840A0E" w:rsidP="0019341D">
            <w:pPr>
              <w:pStyle w:val="EmptyLayoutCell"/>
            </w:pPr>
          </w:p>
        </w:tc>
        <w:tc>
          <w:tcPr>
            <w:tcW w:w="48" w:type="dxa"/>
            <w:gridSpan w:val="3"/>
          </w:tcPr>
          <w:p w14:paraId="1C2EFFC5" w14:textId="77777777" w:rsidR="00840A0E" w:rsidRDefault="00840A0E" w:rsidP="0019341D">
            <w:pPr>
              <w:pStyle w:val="EmptyLayoutCell"/>
            </w:pPr>
          </w:p>
        </w:tc>
      </w:tr>
      <w:tr w:rsidR="00840A0E" w:rsidRPr="00393513" w14:paraId="162C7D12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64B9265" w14:textId="1FBCCFEF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Рабочая программа учебной дисциплины «Налоги и налогообложение» составлена</w:t>
            </w:r>
            <w:r w:rsidR="001610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утвержденного приказом Минобрнауки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C3C08DB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393513" w14:paraId="307E59C2" w14:textId="77777777" w:rsidTr="00E14875">
        <w:trPr>
          <w:gridAfter w:val="5"/>
          <w:wAfter w:w="344" w:type="dxa"/>
          <w:trHeight w:val="283"/>
        </w:trPr>
        <w:tc>
          <w:tcPr>
            <w:tcW w:w="2976" w:type="dxa"/>
            <w:gridSpan w:val="9"/>
          </w:tcPr>
          <w:p w14:paraId="43C6E84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40C952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067070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228BFB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6F29705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23C69F2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5D573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38C6E7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1B341B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4EC46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474801E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E14875" w:rsidRPr="00393513" w14:paraId="5D6E40BA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214"/>
            </w:tblGrid>
            <w:tr w:rsidR="00E14875" w14:paraId="6FAA071E" w14:textId="77777777" w:rsidTr="00E14875">
              <w:trPr>
                <w:gridAfter w:val="1"/>
                <w:wAfter w:w="7214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462297" w14:textId="77777777" w:rsidR="00E14875" w:rsidRPr="00E14875" w:rsidRDefault="00E14875" w:rsidP="00C76270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E14875" w:rsidRPr="00393513" w14:paraId="761E571F" w14:textId="77777777" w:rsidTr="00E14875">
              <w:trPr>
                <w:trHeight w:val="345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0B4C" w14:textId="77777777" w:rsidR="00E14875" w:rsidRPr="003813D7" w:rsidRDefault="00E1487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Е.Ю. Надточина, старший преподаватель кафедры бухгалтерского учета, анализа и аудита.</w:t>
                  </w:r>
                </w:p>
              </w:tc>
            </w:tr>
          </w:tbl>
          <w:p w14:paraId="05012B6A" w14:textId="77777777" w:rsidR="00E14875" w:rsidRPr="003813D7" w:rsidRDefault="00E1487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8EB2B65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0EC89C7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393513" w14:paraId="599DE140" w14:textId="77777777" w:rsidTr="00E14875">
        <w:trPr>
          <w:gridAfter w:val="5"/>
          <w:wAfter w:w="344" w:type="dxa"/>
          <w:trHeight w:val="44"/>
        </w:trPr>
        <w:tc>
          <w:tcPr>
            <w:tcW w:w="2976" w:type="dxa"/>
            <w:gridSpan w:val="9"/>
          </w:tcPr>
          <w:p w14:paraId="69B60A9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07C0453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62B9E4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0263E11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4CBED3F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FD7B0A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20A117C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5F1981E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70999AF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4FDACEF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842E6D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393513" w14:paraId="25B4FDC9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393513" w14:paraId="15011826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741B9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6081749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5F722F2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3A889B2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11E5579C" w14:textId="77777777" w:rsidTr="00E14875">
        <w:trPr>
          <w:gridAfter w:val="5"/>
          <w:wAfter w:w="344" w:type="dxa"/>
          <w:trHeight w:val="425"/>
        </w:trPr>
        <w:tc>
          <w:tcPr>
            <w:tcW w:w="297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575B0825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78E0F6" w14:textId="77777777" w:rsidR="001676B5" w:rsidRPr="00DB6DCB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A5457EB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0BDC276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3ADA1EE1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5CDF7ADF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0479B4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C17E74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4C0FFA6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1C067EC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039D8E7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642FC8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52DD612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393513" w14:paraId="0EBBAC74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393513" w14:paraId="1B801ED0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5EBCDD" w14:textId="77777777" w:rsidR="001676B5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Чистякова О.А.,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1D2AD1B4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393513" w14:paraId="559464A8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0D38B3F" w14:textId="77777777" w:rsidR="001676B5" w:rsidRDefault="001676B5" w:rsidP="0019341D">
            <w:pPr>
              <w:rPr>
                <w:lang w:val="ru-RU"/>
              </w:rPr>
            </w:pPr>
          </w:p>
          <w:p w14:paraId="5E91D710" w14:textId="77777777" w:rsidR="00E14875" w:rsidRDefault="00E14875" w:rsidP="0019341D">
            <w:pPr>
              <w:rPr>
                <w:lang w:val="ru-RU"/>
              </w:rPr>
            </w:pPr>
          </w:p>
          <w:p w14:paraId="1BF45F3A" w14:textId="77777777" w:rsidR="00E14875" w:rsidRDefault="00E14875" w:rsidP="0019341D">
            <w:pPr>
              <w:rPr>
                <w:lang w:val="ru-RU"/>
              </w:rPr>
            </w:pPr>
          </w:p>
          <w:p w14:paraId="08F5E274" w14:textId="77777777" w:rsidR="00E14875" w:rsidRDefault="00E14875" w:rsidP="0019341D">
            <w:pPr>
              <w:rPr>
                <w:lang w:val="ru-RU"/>
              </w:rPr>
            </w:pPr>
          </w:p>
          <w:p w14:paraId="5BFD4053" w14:textId="77777777" w:rsidR="00E14875" w:rsidRDefault="00E14875" w:rsidP="0019341D">
            <w:pPr>
              <w:rPr>
                <w:lang w:val="ru-RU"/>
              </w:rPr>
            </w:pPr>
          </w:p>
          <w:p w14:paraId="1D99953C" w14:textId="77777777" w:rsidR="00E14875" w:rsidRDefault="00E14875" w:rsidP="0019341D">
            <w:pPr>
              <w:rPr>
                <w:lang w:val="ru-RU"/>
              </w:rPr>
            </w:pPr>
          </w:p>
          <w:p w14:paraId="27FED38C" w14:textId="77777777" w:rsidR="00E14875" w:rsidRDefault="00E14875" w:rsidP="0019341D">
            <w:pPr>
              <w:rPr>
                <w:lang w:val="ru-RU"/>
              </w:rPr>
            </w:pPr>
          </w:p>
          <w:p w14:paraId="760676E6" w14:textId="77777777" w:rsidR="00E14875" w:rsidRDefault="00E14875" w:rsidP="0019341D">
            <w:pPr>
              <w:rPr>
                <w:lang w:val="ru-RU"/>
              </w:rPr>
            </w:pPr>
          </w:p>
          <w:p w14:paraId="710C5BF9" w14:textId="77777777" w:rsidR="00E14875" w:rsidRDefault="00E14875" w:rsidP="0019341D">
            <w:pPr>
              <w:rPr>
                <w:lang w:val="ru-RU"/>
              </w:rPr>
            </w:pPr>
          </w:p>
          <w:p w14:paraId="02315A91" w14:textId="77777777" w:rsidR="00E14875" w:rsidRDefault="00E14875" w:rsidP="0019341D">
            <w:pPr>
              <w:rPr>
                <w:lang w:val="ru-RU"/>
              </w:rPr>
            </w:pPr>
          </w:p>
          <w:p w14:paraId="3A6C30F0" w14:textId="77777777" w:rsidR="00E14875" w:rsidRDefault="00E14875" w:rsidP="0019341D">
            <w:pPr>
              <w:rPr>
                <w:lang w:val="ru-RU"/>
              </w:rPr>
            </w:pPr>
          </w:p>
          <w:p w14:paraId="639E2CDF" w14:textId="77777777" w:rsidR="00E14875" w:rsidRDefault="00E14875" w:rsidP="0019341D">
            <w:pPr>
              <w:rPr>
                <w:lang w:val="ru-RU"/>
              </w:rPr>
            </w:pPr>
          </w:p>
          <w:p w14:paraId="462C5502" w14:textId="77777777" w:rsidR="00E14875" w:rsidRDefault="00E14875" w:rsidP="0019341D">
            <w:pPr>
              <w:rPr>
                <w:lang w:val="ru-RU"/>
              </w:rPr>
            </w:pPr>
          </w:p>
          <w:p w14:paraId="2DC5FA14" w14:textId="77777777" w:rsidR="00E14875" w:rsidRDefault="00E14875" w:rsidP="0019341D">
            <w:pPr>
              <w:rPr>
                <w:lang w:val="ru-RU"/>
              </w:rPr>
            </w:pPr>
          </w:p>
          <w:p w14:paraId="1F17AEA1" w14:textId="77777777" w:rsidR="00E14875" w:rsidRDefault="00E14875" w:rsidP="0019341D">
            <w:pPr>
              <w:rPr>
                <w:lang w:val="ru-RU"/>
              </w:rPr>
            </w:pPr>
          </w:p>
          <w:p w14:paraId="6A931666" w14:textId="77777777" w:rsidR="00E14875" w:rsidRDefault="00E14875" w:rsidP="0019341D">
            <w:pPr>
              <w:rPr>
                <w:lang w:val="ru-RU"/>
              </w:rPr>
            </w:pPr>
          </w:p>
          <w:p w14:paraId="27CF44F0" w14:textId="77777777" w:rsidR="00E14875" w:rsidRPr="003733DA" w:rsidRDefault="00E14875" w:rsidP="0019341D">
            <w:pPr>
              <w:rPr>
                <w:lang w:val="ru-RU"/>
              </w:rPr>
            </w:pPr>
          </w:p>
        </w:tc>
      </w:tr>
      <w:tr w:rsidR="001676B5" w:rsidRPr="00393513" w14:paraId="6107C638" w14:textId="77777777" w:rsidTr="00E14875">
        <w:trPr>
          <w:gridAfter w:val="5"/>
          <w:wAfter w:w="344" w:type="dxa"/>
          <w:trHeight w:val="103"/>
        </w:trPr>
        <w:tc>
          <w:tcPr>
            <w:tcW w:w="2976" w:type="dxa"/>
            <w:gridSpan w:val="9"/>
          </w:tcPr>
          <w:p w14:paraId="38E667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A0D799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1FEF52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5D0F4B0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2EBD58FB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310B5313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A7EDB18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0FA7DD5F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35E43B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FBB8FF7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298EA97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393513" w14:paraId="6C75EE0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393513" w14:paraId="3FA3D49C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C2E96" w14:textId="244293EF" w:rsidR="001676B5" w:rsidRPr="0041147F" w:rsidRDefault="001676B5" w:rsidP="002D403B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FA05A0">
                    <w:rPr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E14875">
                    <w:rPr>
                      <w:color w:val="000000"/>
                      <w:sz w:val="28"/>
                      <w:lang w:val="ru-RU"/>
                    </w:rPr>
                    <w:t xml:space="preserve">, протокол от </w:t>
                  </w:r>
                  <w:r w:rsidR="002D403B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10</w:t>
                  </w:r>
                  <w:r w:rsidR="00E14875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B202D49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393513" w14:paraId="5BB71CDD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393513" w14:paraId="307EBA1B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38AE2E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8B67BC6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393513" w14:paraId="0C09591A" w14:textId="77777777" w:rsidTr="00E14875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744" w:type="dxa"/>
            <w:gridSpan w:val="7"/>
          </w:tcPr>
          <w:p w14:paraId="1ADB447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8DF796D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14:paraId="60423AC3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" w:type="dxa"/>
            <w:gridSpan w:val="2"/>
          </w:tcPr>
          <w:p w14:paraId="67D547D1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8" w:type="dxa"/>
            <w:gridSpan w:val="3"/>
          </w:tcPr>
          <w:p w14:paraId="7C311C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63" w:type="dxa"/>
            <w:gridSpan w:val="6"/>
          </w:tcPr>
          <w:p w14:paraId="0314CE3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7" w:type="dxa"/>
          </w:tcPr>
          <w:p w14:paraId="5037D23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57" w:type="dxa"/>
            <w:gridSpan w:val="5"/>
          </w:tcPr>
          <w:p w14:paraId="0889928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41" w:type="dxa"/>
            <w:gridSpan w:val="14"/>
          </w:tcPr>
          <w:p w14:paraId="20C82FF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" w:type="dxa"/>
          </w:tcPr>
          <w:p w14:paraId="3AE61E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292859C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DABEF31" w14:textId="77777777" w:rsidR="001676B5" w:rsidRDefault="001676B5" w:rsidP="001676B5">
      <w:pPr>
        <w:rPr>
          <w:color w:val="FF0000"/>
          <w:lang w:val="ru-RU"/>
        </w:rPr>
      </w:pPr>
    </w:p>
    <w:p w14:paraId="28042636" w14:textId="77777777" w:rsidR="001676B5" w:rsidRPr="0041147F" w:rsidRDefault="001676B5" w:rsidP="001676B5">
      <w:pPr>
        <w:rPr>
          <w:sz w:val="28"/>
          <w:szCs w:val="28"/>
          <w:lang w:val="ru-RU"/>
        </w:rPr>
      </w:pPr>
    </w:p>
    <w:p w14:paraId="423A9F5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б</w:t>
      </w:r>
      <w:r w:rsidRPr="0041147F">
        <w:rPr>
          <w:sz w:val="28"/>
          <w:szCs w:val="28"/>
          <w:lang w:val="ru-RU"/>
        </w:rPr>
        <w:t xml:space="preserve">ухгалтерского </w:t>
      </w:r>
    </w:p>
    <w:p w14:paraId="5DFE94A8" w14:textId="25467621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E14875">
        <w:rPr>
          <w:sz w:val="28"/>
          <w:szCs w:val="28"/>
          <w:lang w:val="ru-RU"/>
        </w:rPr>
        <w:t xml:space="preserve">        </w:t>
      </w:r>
      <w:r w:rsidR="00161045" w:rsidRPr="0016104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8E20AF1" wp14:editId="32CA7E6B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1045">
        <w:rPr>
          <w:sz w:val="28"/>
          <w:szCs w:val="28"/>
          <w:lang w:val="ru-RU"/>
        </w:rPr>
        <w:t xml:space="preserve">             </w:t>
      </w:r>
      <w:r w:rsidR="00E1487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О.А. Чистякова</w:t>
      </w:r>
    </w:p>
    <w:p w14:paraId="0A99CDA5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393513" w14:paraId="2DECA0DB" w14:textId="77777777" w:rsidTr="0019341D">
        <w:trPr>
          <w:trHeight w:val="53"/>
        </w:trPr>
        <w:tc>
          <w:tcPr>
            <w:tcW w:w="1240" w:type="dxa"/>
          </w:tcPr>
          <w:p w14:paraId="4972F9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9C6EB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5810175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121C869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81234FF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D87CDB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7A05FAD" w14:textId="77777777" w:rsidTr="0019341D">
        <w:trPr>
          <w:trHeight w:val="425"/>
        </w:trPr>
        <w:tc>
          <w:tcPr>
            <w:tcW w:w="1240" w:type="dxa"/>
          </w:tcPr>
          <w:p w14:paraId="69E3B93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14:paraId="391D0A88" w14:textId="77777777" w:rsidTr="001934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45927" w14:textId="77777777" w:rsidR="00840A0E" w:rsidRDefault="00840A0E" w:rsidP="0019341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14:paraId="2A29C352" w14:textId="77777777" w:rsidR="00840A0E" w:rsidRDefault="00840A0E" w:rsidP="0019341D"/>
        </w:tc>
        <w:tc>
          <w:tcPr>
            <w:tcW w:w="814" w:type="dxa"/>
          </w:tcPr>
          <w:p w14:paraId="1F36F84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AE0A82C" w14:textId="77777777" w:rsidR="00840A0E" w:rsidRDefault="00840A0E" w:rsidP="0019341D">
            <w:pPr>
              <w:pStyle w:val="EmptyLayoutCell"/>
            </w:pPr>
          </w:p>
        </w:tc>
      </w:tr>
      <w:tr w:rsidR="00840A0E" w14:paraId="4FD66A6C" w14:textId="77777777" w:rsidTr="0019341D">
        <w:trPr>
          <w:trHeight w:val="141"/>
        </w:trPr>
        <w:tc>
          <w:tcPr>
            <w:tcW w:w="1240" w:type="dxa"/>
          </w:tcPr>
          <w:p w14:paraId="1E833276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2A339EB4" w14:textId="77777777" w:rsidR="00840A0E" w:rsidRDefault="00840A0E" w:rsidP="0019341D">
            <w:pPr>
              <w:pStyle w:val="EmptyLayoutCell"/>
            </w:pPr>
          </w:p>
        </w:tc>
        <w:tc>
          <w:tcPr>
            <w:tcW w:w="3212" w:type="dxa"/>
          </w:tcPr>
          <w:p w14:paraId="195C1DF5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7DF60D2D" w14:textId="77777777" w:rsidR="00840A0E" w:rsidRDefault="00840A0E" w:rsidP="0019341D">
            <w:pPr>
              <w:pStyle w:val="EmptyLayoutCell"/>
            </w:pPr>
          </w:p>
        </w:tc>
        <w:tc>
          <w:tcPr>
            <w:tcW w:w="814" w:type="dxa"/>
          </w:tcPr>
          <w:p w14:paraId="63647AF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20CF6806" w14:textId="77777777" w:rsidR="00840A0E" w:rsidRDefault="00840A0E" w:rsidP="0019341D">
            <w:pPr>
              <w:pStyle w:val="EmptyLayoutCell"/>
            </w:pPr>
          </w:p>
        </w:tc>
      </w:tr>
      <w:tr w:rsidR="00840A0E" w:rsidRPr="00393513" w14:paraId="3205255F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393513" w14:paraId="55C6A6F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D8C92" w14:textId="77777777" w:rsidR="00840A0E" w:rsidRPr="003733DA" w:rsidRDefault="00840A0E" w:rsidP="001676B5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C76270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1010BC1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602CCE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2CBE1965" w14:textId="77777777" w:rsidTr="0019341D">
        <w:trPr>
          <w:trHeight w:val="189"/>
        </w:trPr>
        <w:tc>
          <w:tcPr>
            <w:tcW w:w="1240" w:type="dxa"/>
          </w:tcPr>
          <w:p w14:paraId="0A77842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614BE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4ED7B3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59DB7A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E9AD8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5691E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48B408B7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393513" w14:paraId="3A1A3AB8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10219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1B4B832E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3AF4497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2F14A50E" w14:textId="77777777" w:rsidTr="0019341D">
        <w:trPr>
          <w:trHeight w:val="167"/>
        </w:trPr>
        <w:tc>
          <w:tcPr>
            <w:tcW w:w="1240" w:type="dxa"/>
          </w:tcPr>
          <w:p w14:paraId="3DBF392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C019E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326F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AE8A0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96BD9E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992C82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54E775A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393513" w14:paraId="7848C47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CE8B8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AA6F3F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E9E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7E8EC5DB" w14:textId="77777777" w:rsidTr="0019341D">
        <w:trPr>
          <w:trHeight w:val="189"/>
        </w:trPr>
        <w:tc>
          <w:tcPr>
            <w:tcW w:w="1240" w:type="dxa"/>
          </w:tcPr>
          <w:p w14:paraId="4E9A27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AE3347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96115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C7ACA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7DB535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E4A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49D5BC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393513" w14:paraId="2F9F11E4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94FCE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05876563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36492862" w14:textId="77777777" w:rsidR="00840A0E" w:rsidRPr="003733DA" w:rsidRDefault="00840A0E" w:rsidP="001676B5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47E2CF3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78F26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0C7BE26C" w14:textId="77777777" w:rsidTr="0019341D">
        <w:tc>
          <w:tcPr>
            <w:tcW w:w="1240" w:type="dxa"/>
          </w:tcPr>
          <w:p w14:paraId="279B0F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2A767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393513" w14:paraId="72D5289E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5E0FD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76843D1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A2899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29F91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EA935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07A9F6C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393513" w14:paraId="4EFDA1BE" w14:textId="77777777" w:rsidTr="0019341D">
        <w:trPr>
          <w:trHeight w:val="186"/>
        </w:trPr>
        <w:tc>
          <w:tcPr>
            <w:tcW w:w="148" w:type="dxa"/>
          </w:tcPr>
          <w:p w14:paraId="1E6D8E0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EDA8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7629B2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3CE663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D78CB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4E2DB3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A5405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46B101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A555C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7D54C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CDF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809E75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5CDAA31F" w14:textId="77777777" w:rsidTr="0019341D">
        <w:trPr>
          <w:trHeight w:val="425"/>
        </w:trPr>
        <w:tc>
          <w:tcPr>
            <w:tcW w:w="148" w:type="dxa"/>
          </w:tcPr>
          <w:p w14:paraId="7332D0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7142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6FFCF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ED00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393513" w14:paraId="25A13F0B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1A77" w14:textId="77777777" w:rsidR="00840A0E" w:rsidRPr="00161045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35FC4D7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2B35424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53C42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3BF0FF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3D555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A3420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73B267F8" w14:textId="77777777" w:rsidTr="0019341D">
        <w:trPr>
          <w:trHeight w:val="20"/>
        </w:trPr>
        <w:tc>
          <w:tcPr>
            <w:tcW w:w="148" w:type="dxa"/>
          </w:tcPr>
          <w:p w14:paraId="4AB0CF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23A8A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F0903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7DEDF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C41B6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00ED4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400E0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09EA8A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B91F8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5FA75F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648CB0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046361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93513" w14:paraId="236671DB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393513" w14:paraId="0DEE10BA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B7F1F" w14:textId="77777777"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Место дисциплины в структуре основной образовательной программы: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51587CA3" w14:textId="77777777"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3.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4AB251C8" w14:textId="77777777" w:rsidR="00C76270" w:rsidRPr="0055407E" w:rsidRDefault="00C76270" w:rsidP="00C76270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35F833F5" w14:textId="77777777" w:rsidR="00840A0E" w:rsidRPr="003733DA" w:rsidRDefault="00840A0E" w:rsidP="001676B5">
                  <w:pPr>
                    <w:pStyle w:val="Default"/>
                    <w:ind w:firstLine="709"/>
                    <w:jc w:val="both"/>
                  </w:pPr>
                </w:p>
              </w:tc>
            </w:tr>
          </w:tbl>
          <w:p w14:paraId="0104776E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393513" w14:paraId="4A794172" w14:textId="77777777" w:rsidTr="0019341D">
        <w:trPr>
          <w:trHeight w:val="79"/>
        </w:trPr>
        <w:tc>
          <w:tcPr>
            <w:tcW w:w="148" w:type="dxa"/>
          </w:tcPr>
          <w:p w14:paraId="2C2AAF8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7C9DCD7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4CE1100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71300B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B49055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1B5F7E7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982EE6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6F018D9B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29A2747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85B989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4CF9564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1470E7C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393513" w14:paraId="37847812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393513" w14:paraId="344475C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6C1C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222579BD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12BC1E35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14:paraId="55DF82D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7AAC27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39681A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69C123F6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318D789F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1B5946F4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4B03B44A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4912516" w14:textId="682856D1" w:rsidR="00472369" w:rsidRDefault="00832DA9" w:rsidP="00832DA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F48AC1B" w14:textId="77777777" w:rsidR="00472369" w:rsidRPr="0055407E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21FF9666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65399401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рамках программы учебной дисциплины </w:t>
                  </w:r>
                  <w:proofErr w:type="gramStart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осваиваются 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умения и знания</w:t>
                  </w:r>
                </w:p>
                <w:p w14:paraId="6CEFD91B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472369" w:rsidRPr="0055407E" w14:paraId="4582043F" w14:textId="77777777" w:rsidTr="00A905A2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868CC7B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7796545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72EF910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30158AFE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472369" w:rsidRPr="00393513" w14:paraId="459231A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E9B3CA" w14:textId="77777777" w:rsidR="00472369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  <w:p w14:paraId="4BA30A2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C83AE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8787A1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E6B06A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AEBF6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96A31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A0799E5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A798E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8A24817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4B4503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76B1E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89426C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69FEEF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0A04C2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0976C9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2E65B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B016E3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0EEA938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EDEB6B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11551F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9F7555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090C86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D644E23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167C32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5A7433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C944A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5CA28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D4BEC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8A8DF0A" w14:textId="77777777" w:rsidR="00CC5B25" w:rsidRP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1818CA8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распознавать задачу и/или проблему в профессиональном и/или социальном контексте; </w:t>
                        </w:r>
                      </w:p>
                      <w:p w14:paraId="61FDAC9F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анализировать задачу и/или проблему и выделять её составные части; определять этапы решения задачи</w:t>
                        </w:r>
                        <w:r w:rsidR="00CC5B25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BD43451" w14:textId="77777777" w:rsidR="00332422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76E7E396" w14:textId="77777777" w:rsidR="00332422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владеть актуальными методами работы в профессиональной и смежных </w:t>
                        </w:r>
                        <w:proofErr w:type="gramStart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сферах</w:t>
                        </w:r>
                        <w:proofErr w:type="gramEnd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 Ориентироваться в действующем налоговом законодательстве.</w:t>
                        </w:r>
                      </w:p>
                      <w:p w14:paraId="3912DB5E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37671F4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1FE5816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586118A" w14:textId="77777777" w:rsidR="00472369" w:rsidRPr="0055407E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ыявлять и эффективно искать</w:t>
                        </w:r>
                        <w:proofErr w:type="gramEnd"/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информацию, необходимую для решения задачи и/или проблемы</w:t>
                        </w:r>
                        <w:r w:rsidR="00332422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635BDB42" w14:textId="77777777" w:rsidR="009C7C13" w:rsidRPr="0055407E" w:rsidRDefault="009C7C13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58" w:type="dxa"/>
                      </w:tcPr>
                      <w:p w14:paraId="55F7640B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ктуальный профессиональный и социальный контекст, в котором приходится </w:t>
                        </w: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работать и жить</w:t>
                        </w:r>
                        <w:proofErr w:type="gramEnd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0EC5D783" w14:textId="77777777" w:rsidR="00472369" w:rsidRDefault="00472369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</w:t>
                        </w:r>
                        <w:r w:rsidR="00094C91" w:rsidRPr="00413902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="00094C91" w:rsidRPr="00413902">
                          <w:rPr>
                            <w:sz w:val="28"/>
                            <w:szCs w:val="28"/>
                            <w:lang w:val="ru-RU"/>
                          </w:rPr>
                          <w:t>алоговой системы, принципы ее построения.</w:t>
                        </w:r>
                        <w:proofErr w:type="gramEnd"/>
                        <w:r w:rsidR="00094C91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Классификация налогов. Виды налогов и сборов в Российской Федерации: федеральные, региональные и местные.</w:t>
                        </w:r>
                        <w:r w:rsidR="0073219B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6E96413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2B1228A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86E8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29A937E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19088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695F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B89C84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FD4E258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4FC3DA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BD64141" w14:textId="77777777" w:rsidR="00CC5B25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Алгоритм выполнения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поиска, 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интерпретации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информации, необходимой для выполнения задач профессиональной деятельности.</w:t>
                        </w:r>
                        <w:r w:rsidR="00930AF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472369" w:rsidRPr="00393513" w14:paraId="484C08DB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488BC9A" w14:textId="77777777" w:rsidR="00472369" w:rsidRPr="00094C91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CB811FF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нормативно-правовой документации в профессиональной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деятельности; </w:t>
                        </w:r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применять современную научную профессиональную терминологию; </w:t>
                        </w:r>
                        <w:proofErr w:type="gramStart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определять и выстраивать</w:t>
                        </w:r>
                        <w:proofErr w:type="gramEnd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траектории профессионального развития и самообразования;</w:t>
                        </w:r>
                      </w:p>
                      <w:p w14:paraId="1C974A5E" w14:textId="77777777" w:rsidR="00472369" w:rsidRPr="0055407E" w:rsidRDefault="00413902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понимать сущность и порядок расчетов налогов</w:t>
                        </w:r>
                        <w:r w:rsidR="00472369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730CACBF" w14:textId="77777777" w:rsidR="00472369" w:rsidRPr="0055407E" w:rsidRDefault="00472369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профессионального развития и самообразования; </w:t>
                        </w:r>
                        <w:r w:rsidR="00413902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>орядок исчисления и сроки уплаты налог</w:t>
                        </w:r>
                        <w:r w:rsidR="00413902">
                          <w:rPr>
                            <w:sz w:val="28"/>
                            <w:szCs w:val="28"/>
                            <w:lang w:val="ru-RU"/>
                          </w:rPr>
                          <w:t>ов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. 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>Виды налоговых правонарушений. Ответственность налогоплательщиков и налоговых агентов за нарушение налогового законодательства.</w:t>
                        </w:r>
                      </w:p>
                    </w:tc>
                  </w:tr>
                  <w:tr w:rsidR="00472369" w:rsidRPr="00393513" w14:paraId="362A93E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FCA1EF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21DD28A4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C6CD4C0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832DA9" w:rsidRPr="00393513" w14:paraId="20938EF0" w14:textId="77777777" w:rsidTr="002D403B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8D5C9FA" w14:textId="77777777" w:rsidR="00832DA9" w:rsidRPr="00833774" w:rsidRDefault="00832DA9" w:rsidP="002D403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B24DDE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F621384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2DA9" w:rsidRPr="00393513" w14:paraId="2E9EF20D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2EFA879" w14:textId="7A6EFA48" w:rsidR="00832DA9" w:rsidRP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F1F0ECF" w14:textId="0E849BC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58807C5" w14:textId="10584835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2DA9" w:rsidRPr="00393513" w14:paraId="69C9A2B6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EB064C" w14:textId="54825B2F" w:rsid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5D4EFA" w14:textId="27F10214" w:rsidR="00832DA9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одействовать сохранению окружающей среды, ресурсосбережению, 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AB9D99" w14:textId="63E9713C" w:rsidR="00832DA9" w:rsidRPr="00833774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832DA9" w:rsidRPr="00393513" w14:paraId="7E05C9DA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A79E48F" w14:textId="0B00D95A" w:rsidR="00832DA9" w:rsidRPr="0055407E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420648" w14:textId="0345674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CF7EB2B" w14:textId="794DB3E0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942B9B" w:rsidRPr="00393513" w14:paraId="7E008E0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CFBA16" w14:textId="15B9061F" w:rsidR="00942B9B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22B7E8" w14:textId="762C9FFC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AF617EB" w14:textId="290286C0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942B9B" w:rsidRPr="00393513" w14:paraId="19CF3B5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AE7E1A6" w14:textId="0B945BDE" w:rsidR="00942B9B" w:rsidRPr="00927A89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CC88C21" w14:textId="55951C41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4B473E8" w14:textId="5469C3D3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942B9B" w:rsidRPr="00393513" w14:paraId="32697D17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F1DAC80" w14:textId="77777777" w:rsidR="00942B9B" w:rsidRPr="0055407E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06F9186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2EB885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13F0ACBC" w14:textId="77777777" w:rsidR="00472369" w:rsidRPr="0055407E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31F5675" w14:textId="77777777" w:rsidR="00840A0E" w:rsidRPr="003733DA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942B9B" w:rsidRPr="00393513" w14:paraId="5132F48F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1BC19" w14:textId="77777777" w:rsidR="00942B9B" w:rsidRDefault="00942B9B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7119CE5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60ECA56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0750529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2453A70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83C5732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3D65978" w14:textId="77777777" w:rsidR="00161045" w:rsidRPr="00832DA9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32DA9" w:rsidRPr="00393513" w14:paraId="752D977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057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1676B19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393513" w14:paraId="0688FB68" w14:textId="77777777" w:rsidTr="0019341D">
        <w:trPr>
          <w:trHeight w:val="62"/>
        </w:trPr>
        <w:tc>
          <w:tcPr>
            <w:tcW w:w="148" w:type="dxa"/>
          </w:tcPr>
          <w:p w14:paraId="6FFF2A2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B00C4F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9093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7EB8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88B3A3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10444EC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7900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BB55E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F15C0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163DD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F37F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0BABA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74701194" w14:textId="77777777" w:rsidTr="0019341D">
        <w:trPr>
          <w:trHeight w:val="425"/>
        </w:trPr>
        <w:tc>
          <w:tcPr>
            <w:tcW w:w="148" w:type="dxa"/>
          </w:tcPr>
          <w:p w14:paraId="50216E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D96B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B1A830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3211A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7FBD53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1330855E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47791288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6605EAD3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AC8CBC5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543DE84E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67F03" w:rsidRPr="00D41E7B" w14:paraId="74A79130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C0E8F7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Объем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25A2E13C" w14:textId="10EA4849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84</w:t>
                  </w:r>
                </w:p>
              </w:tc>
            </w:tr>
            <w:tr w:rsidR="00467F03" w:rsidRPr="00D41E7B" w14:paraId="18351176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5B79C8D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A1A90E2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37E9750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6EB89CC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55123E3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5AF4F265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23C995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39D27C3D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3BDFBDBB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203FC6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6DF71B50" w14:textId="0C68DFD4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-</w:t>
                  </w:r>
                </w:p>
              </w:tc>
            </w:tr>
            <w:tr w:rsidR="00467F03" w:rsidRPr="00D41E7B" w14:paraId="23C98E0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17E8E78" w14:textId="54883190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61045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3F2C5BC6" w14:textId="6B804E08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</w:tr>
          </w:tbl>
          <w:p w14:paraId="065A66E2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552992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E1D9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1564F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72DD5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61BDF584" w14:textId="77777777" w:rsidTr="0019341D">
        <w:trPr>
          <w:trHeight w:val="199"/>
        </w:trPr>
        <w:tc>
          <w:tcPr>
            <w:tcW w:w="148" w:type="dxa"/>
          </w:tcPr>
          <w:p w14:paraId="0A5F61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82BC2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1D7CDD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EFFD7D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8092C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7303B8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0BE3D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5270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EB36C7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454FC6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B62E57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C0AB4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4F610BA" w14:textId="77777777" w:rsidTr="0019341D">
        <w:trPr>
          <w:trHeight w:val="198"/>
        </w:trPr>
        <w:tc>
          <w:tcPr>
            <w:tcW w:w="148" w:type="dxa"/>
          </w:tcPr>
          <w:p w14:paraId="4F80B6C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7F19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29E9AE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4C7A7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798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22A186F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9C347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39667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C0984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1419EC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1A36D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5A34E0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1925E90A" w14:textId="77777777" w:rsidTr="0019341D">
        <w:tc>
          <w:tcPr>
            <w:tcW w:w="148" w:type="dxa"/>
          </w:tcPr>
          <w:p w14:paraId="7EEC9EC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56938DF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5B9D83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5A91C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3AFEA9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EC8D3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39693A9E" w14:textId="77777777" w:rsidR="00840A0E" w:rsidRDefault="00840A0E" w:rsidP="0019341D"/>
        </w:tc>
        <w:tc>
          <w:tcPr>
            <w:tcW w:w="168" w:type="dxa"/>
          </w:tcPr>
          <w:p w14:paraId="14FA8A2E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A93C4D3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1F2C2BF" w14:textId="77777777" w:rsidR="00840A0E" w:rsidRDefault="00840A0E" w:rsidP="0019341D">
            <w:pPr>
              <w:pStyle w:val="EmptyLayoutCell"/>
            </w:pPr>
          </w:p>
        </w:tc>
      </w:tr>
      <w:tr w:rsidR="00840A0E" w14:paraId="57E67FA9" w14:textId="77777777" w:rsidTr="0019341D">
        <w:trPr>
          <w:trHeight w:val="107"/>
        </w:trPr>
        <w:tc>
          <w:tcPr>
            <w:tcW w:w="148" w:type="dxa"/>
          </w:tcPr>
          <w:p w14:paraId="5E69DB54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E101649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6A33B028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5BF9CCD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9352E6D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2842D3E8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6C829A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67F19765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A49E757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403CD2CA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786F7595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66FECC0A" w14:textId="77777777" w:rsidR="00840A0E" w:rsidRDefault="00840A0E" w:rsidP="0019341D">
            <w:pPr>
              <w:pStyle w:val="EmptyLayoutCell"/>
            </w:pPr>
          </w:p>
        </w:tc>
      </w:tr>
      <w:tr w:rsidR="00840A0E" w14:paraId="4F71FF63" w14:textId="77777777" w:rsidTr="0019341D">
        <w:trPr>
          <w:trHeight w:val="131"/>
        </w:trPr>
        <w:tc>
          <w:tcPr>
            <w:tcW w:w="148" w:type="dxa"/>
          </w:tcPr>
          <w:p w14:paraId="40BC630A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6305F0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58B9AA8A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65D04FAA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038D1D4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57A9E611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BEC04E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883D208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41D296B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3DCA9D4D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21016BF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E989AA8" w14:textId="77777777" w:rsidR="00840A0E" w:rsidRDefault="00840A0E" w:rsidP="0019341D">
            <w:pPr>
              <w:pStyle w:val="EmptyLayoutCell"/>
            </w:pPr>
          </w:p>
        </w:tc>
      </w:tr>
    </w:tbl>
    <w:p w14:paraId="635F696E" w14:textId="77777777" w:rsidR="00467F03" w:rsidRDefault="00467F03">
      <w:pPr>
        <w:sectPr w:rsidR="00467F03" w:rsidSect="00E14875">
          <w:footerReference w:type="default" r:id="rId12"/>
          <w:footerReference w:type="first" r:id="rId13"/>
          <w:pgSz w:w="11905" w:h="16837"/>
          <w:pgMar w:top="1133" w:right="850" w:bottom="992" w:left="993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152AA106" w14:textId="77777777" w:rsidTr="008C0BD6">
        <w:trPr>
          <w:trHeight w:val="66"/>
        </w:trPr>
        <w:tc>
          <w:tcPr>
            <w:tcW w:w="154" w:type="dxa"/>
          </w:tcPr>
          <w:p w14:paraId="5E5C9373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20919199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0B8B66DD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7DF5DC50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5C11D376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32EA2D03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5CCD8914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410BEEC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1794AD7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4538CB2F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ED7A2F1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192BB5D" w14:textId="77777777" w:rsidR="00840A0E" w:rsidRDefault="00840A0E" w:rsidP="0019341D">
            <w:pPr>
              <w:pStyle w:val="EmptyLayoutCell"/>
            </w:pPr>
          </w:p>
        </w:tc>
      </w:tr>
    </w:tbl>
    <w:p w14:paraId="1F702C89" w14:textId="77777777" w:rsidR="00C800AA" w:rsidRDefault="00C800AA" w:rsidP="00C800AA">
      <w:pPr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C800AA" w:rsidRPr="00393513" w14:paraId="5920EBC1" w14:textId="77777777" w:rsidTr="00C800AA">
        <w:trPr>
          <w:trHeight w:val="20"/>
        </w:trPr>
        <w:tc>
          <w:tcPr>
            <w:tcW w:w="661" w:type="pct"/>
          </w:tcPr>
          <w:p w14:paraId="2D6956F1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разделов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3D3926DB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729" w:type="pct"/>
          </w:tcPr>
          <w:p w14:paraId="5494681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Объем</w:t>
            </w:r>
            <w:proofErr w:type="spellEnd"/>
          </w:p>
          <w:p w14:paraId="5C6A0D99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в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6B989F3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800AA" w:rsidRPr="00D41E7B" w14:paraId="7F1CA9A4" w14:textId="77777777" w:rsidTr="00C800AA">
        <w:trPr>
          <w:trHeight w:val="20"/>
        </w:trPr>
        <w:tc>
          <w:tcPr>
            <w:tcW w:w="661" w:type="pct"/>
          </w:tcPr>
          <w:p w14:paraId="5F011EC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90" w:type="pct"/>
          </w:tcPr>
          <w:p w14:paraId="4907C0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9" w:type="pct"/>
          </w:tcPr>
          <w:p w14:paraId="4980C9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20" w:type="pct"/>
          </w:tcPr>
          <w:p w14:paraId="6CBBE3BD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C800AA" w:rsidRPr="00D41E7B" w14:paraId="1A84E7B4" w14:textId="77777777" w:rsidTr="00C800AA">
        <w:trPr>
          <w:trHeight w:val="453"/>
        </w:trPr>
        <w:tc>
          <w:tcPr>
            <w:tcW w:w="661" w:type="pct"/>
            <w:vMerge w:val="restart"/>
          </w:tcPr>
          <w:p w14:paraId="09A4ECA5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 xml:space="preserve">Тема 1. </w:t>
            </w:r>
            <w:r w:rsidRPr="00F43EF5">
              <w:rPr>
                <w:b/>
                <w:sz w:val="24"/>
                <w:szCs w:val="24"/>
                <w:lang w:val="ru-RU"/>
              </w:rPr>
              <w:t>Налоговый кодекс РФ, нормативные акты,</w:t>
            </w:r>
          </w:p>
          <w:p w14:paraId="1717375B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регулирующие отношения организаций и государства</w:t>
            </w:r>
          </w:p>
          <w:p w14:paraId="70B3677C" w14:textId="77777777" w:rsidR="00C800AA" w:rsidRPr="00D41E7B" w:rsidRDefault="000F2967" w:rsidP="000F2967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в области налогообложения</w:t>
            </w:r>
          </w:p>
        </w:tc>
        <w:tc>
          <w:tcPr>
            <w:tcW w:w="2990" w:type="pct"/>
          </w:tcPr>
          <w:p w14:paraId="2D96008D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9FE87A" w14:textId="77777777" w:rsidR="00C800AA" w:rsidRPr="00D04BF0" w:rsidRDefault="00B01756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07A6869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5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393513" w14:paraId="2B6D207E" w14:textId="77777777" w:rsidTr="000F2967">
        <w:trPr>
          <w:trHeight w:val="699"/>
        </w:trPr>
        <w:tc>
          <w:tcPr>
            <w:tcW w:w="661" w:type="pct"/>
            <w:vMerge/>
          </w:tcPr>
          <w:p w14:paraId="77B9B05D" w14:textId="77777777" w:rsidR="000F2967" w:rsidRPr="00D41E7B" w:rsidRDefault="000F2967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29AFE708" w14:textId="77777777" w:rsidR="000F2967" w:rsidRPr="00D41E7B" w:rsidRDefault="000F2967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>Налоговый кодекс РФ. Характеристика и структура разделов. Принципы работы с НК РФ</w:t>
            </w:r>
          </w:p>
        </w:tc>
        <w:tc>
          <w:tcPr>
            <w:tcW w:w="729" w:type="pct"/>
            <w:vMerge/>
          </w:tcPr>
          <w:p w14:paraId="5C3EF280" w14:textId="77777777" w:rsidR="000F2967" w:rsidRPr="00D41E7B" w:rsidRDefault="000F2967" w:rsidP="00F14060">
            <w:pPr>
              <w:suppressAutoHyphens/>
              <w:jc w:val="center"/>
              <w:rPr>
                <w:rFonts w:eastAsia="Calibri"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5E9F51C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C800AA" w:rsidRPr="00D41E7B" w14:paraId="5065FFD3" w14:textId="77777777" w:rsidTr="00C800AA">
        <w:trPr>
          <w:trHeight w:val="20"/>
        </w:trPr>
        <w:tc>
          <w:tcPr>
            <w:tcW w:w="661" w:type="pct"/>
            <w:vMerge/>
          </w:tcPr>
          <w:p w14:paraId="14845C37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4D266AC" w14:textId="77777777" w:rsidR="00C800AA" w:rsidRPr="00D41E7B" w:rsidRDefault="00C800AA" w:rsidP="00F14060">
            <w:pPr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06B9B346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41E7B"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1D1F2F4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70C81607" w14:textId="77777777" w:rsidTr="000F2967">
        <w:trPr>
          <w:trHeight w:val="245"/>
        </w:trPr>
        <w:tc>
          <w:tcPr>
            <w:tcW w:w="661" w:type="pct"/>
            <w:vMerge/>
          </w:tcPr>
          <w:p w14:paraId="7414289A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44668BD0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sz w:val="26"/>
                <w:szCs w:val="26"/>
                <w:lang w:val="ru-RU"/>
              </w:rPr>
              <w:t xml:space="preserve">1. Практическое занятие: </w:t>
            </w:r>
            <w:r w:rsidR="000F2967"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Знакомство с общим содержанием Налогового кодекса, ч.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II</w:t>
            </w:r>
            <w:r w:rsidR="000F296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2D0E8BBF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213E8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46FEF73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701FD7C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>Тема 2.</w:t>
            </w:r>
            <w:r w:rsidRPr="00F43EF5">
              <w:rPr>
                <w:b/>
                <w:spacing w:val="-6"/>
                <w:sz w:val="24"/>
                <w:szCs w:val="24"/>
                <w:lang w:val="ru-RU"/>
              </w:rPr>
              <w:t xml:space="preserve"> Налоги как инструмент бюджетного регулирования,</w:t>
            </w:r>
          </w:p>
          <w:p w14:paraId="32664A1A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их э</w:t>
            </w:r>
            <w:proofErr w:type="spellStart"/>
            <w:r w:rsidRPr="00F43EF5">
              <w:rPr>
                <w:b/>
                <w:sz w:val="24"/>
                <w:szCs w:val="24"/>
              </w:rPr>
              <w:t>кономическая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сущность</w:t>
            </w:r>
            <w:proofErr w:type="spellEnd"/>
          </w:p>
          <w:p w14:paraId="193588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5D30939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C15A5B9" w14:textId="77777777" w:rsidR="00C800AA" w:rsidRPr="000F2967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6583982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4,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9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393513" w14:paraId="3D5019B8" w14:textId="77777777" w:rsidTr="000F2967">
        <w:trPr>
          <w:trHeight w:val="516"/>
        </w:trPr>
        <w:tc>
          <w:tcPr>
            <w:tcW w:w="661" w:type="pct"/>
            <w:vMerge/>
          </w:tcPr>
          <w:p w14:paraId="5541D0DD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8F69011" w14:textId="77777777" w:rsidR="000F2967" w:rsidRPr="00D41E7B" w:rsidRDefault="000F2967" w:rsidP="00B01756">
            <w:pPr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Налоги: сущность, роль, функции. </w:t>
            </w:r>
            <w:r w:rsidRPr="00F43EF5">
              <w:rPr>
                <w:spacing w:val="-8"/>
                <w:sz w:val="24"/>
                <w:szCs w:val="24"/>
                <w:lang w:val="ru-RU"/>
              </w:rPr>
              <w:t xml:space="preserve">Налоговое регулирование экономики. Налоговое планирование и прогнозирование. </w:t>
            </w:r>
            <w:r w:rsidRPr="00F43EF5">
              <w:rPr>
                <w:sz w:val="24"/>
                <w:szCs w:val="24"/>
                <w:lang w:val="ru-RU"/>
              </w:rPr>
              <w:t>Элементы налога, их определение и характеристика.</w:t>
            </w:r>
          </w:p>
        </w:tc>
        <w:tc>
          <w:tcPr>
            <w:tcW w:w="729" w:type="pct"/>
            <w:vMerge/>
          </w:tcPr>
          <w:p w14:paraId="0601B798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0AECE66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D88871F" w14:textId="77777777" w:rsidTr="00C800AA">
        <w:trPr>
          <w:trHeight w:val="20"/>
        </w:trPr>
        <w:tc>
          <w:tcPr>
            <w:tcW w:w="661" w:type="pct"/>
            <w:vMerge/>
          </w:tcPr>
          <w:p w14:paraId="44F77D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5A72EB6" w14:textId="77777777" w:rsidR="00C800AA" w:rsidRPr="00D41E7B" w:rsidRDefault="00C800AA" w:rsidP="00F14060">
            <w:pPr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9B7E3BE" w14:textId="77777777" w:rsidR="00C800AA" w:rsidRPr="000F2967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7EA8D1E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F2967" w:rsidRPr="00D41E7B" w14:paraId="4F877936" w14:textId="77777777" w:rsidTr="00F14060">
        <w:trPr>
          <w:trHeight w:val="608"/>
        </w:trPr>
        <w:tc>
          <w:tcPr>
            <w:tcW w:w="661" w:type="pct"/>
            <w:vMerge/>
          </w:tcPr>
          <w:p w14:paraId="69B476C4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B3D3A7C" w14:textId="77777777" w:rsidR="000F2967" w:rsidRPr="000F2967" w:rsidRDefault="000F2967" w:rsidP="00F14060">
            <w:pPr>
              <w:jc w:val="both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1. Практическое занятие: 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Определение принадлежности элементов налогов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06F97580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  <w:p w14:paraId="2B1D69CC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227076B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393513" w14:paraId="2EF8A341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B41FCF0" w14:textId="77777777" w:rsidR="00F14060" w:rsidRPr="00F43EF5" w:rsidRDefault="00C800AA" w:rsidP="00F14060">
            <w:pPr>
              <w:pStyle w:val="2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1E7B">
              <w:rPr>
                <w:rFonts w:eastAsia="Calibri"/>
                <w:b/>
                <w:bCs/>
              </w:rPr>
              <w:t xml:space="preserve"> </w:t>
            </w:r>
            <w:r w:rsidR="00F14060" w:rsidRPr="00F43E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Принципы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построения налоговой системы,</w:t>
            </w:r>
          </w:p>
          <w:p w14:paraId="4D914161" w14:textId="37780C53" w:rsidR="00C800AA" w:rsidRPr="00942B9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43EF5">
              <w:rPr>
                <w:b/>
                <w:sz w:val="24"/>
                <w:szCs w:val="24"/>
              </w:rPr>
              <w:t>ее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элементы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43EF5">
              <w:rPr>
                <w:b/>
                <w:sz w:val="24"/>
                <w:szCs w:val="24"/>
              </w:rPr>
              <w:t>виды</w:t>
            </w:r>
            <w:proofErr w:type="spellEnd"/>
            <w:r w:rsidR="00942B9B">
              <w:rPr>
                <w:b/>
                <w:sz w:val="24"/>
                <w:szCs w:val="24"/>
                <w:lang w:val="ru-RU"/>
              </w:rPr>
              <w:t xml:space="preserve"> налогов</w:t>
            </w:r>
          </w:p>
        </w:tc>
        <w:tc>
          <w:tcPr>
            <w:tcW w:w="2990" w:type="pct"/>
          </w:tcPr>
          <w:p w14:paraId="5885F6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lastRenderedPageBreak/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65F20B8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2A76E9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ОК4,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3, ОК 9,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lastRenderedPageBreak/>
              <w:t>ОК 11</w:t>
            </w:r>
          </w:p>
        </w:tc>
      </w:tr>
      <w:tr w:rsidR="00F14060" w:rsidRPr="00F14060" w14:paraId="01102DAC" w14:textId="77777777" w:rsidTr="00F14060">
        <w:trPr>
          <w:trHeight w:val="388"/>
        </w:trPr>
        <w:tc>
          <w:tcPr>
            <w:tcW w:w="661" w:type="pct"/>
            <w:vMerge/>
          </w:tcPr>
          <w:p w14:paraId="139BC803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5A54D4EF" w14:textId="77777777" w:rsidR="00F14060" w:rsidRPr="00F14060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Понятие налоговой системы, принципы ее построения. </w:t>
            </w:r>
            <w:proofErr w:type="spellStart"/>
            <w:r w:rsidRPr="00F43EF5">
              <w:rPr>
                <w:sz w:val="24"/>
                <w:szCs w:val="24"/>
              </w:rPr>
              <w:t>Классификация</w:t>
            </w:r>
            <w:proofErr w:type="spellEnd"/>
            <w:r w:rsidRPr="00F43EF5">
              <w:rPr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sz w:val="24"/>
                <w:szCs w:val="24"/>
              </w:rPr>
              <w:t>налогов</w:t>
            </w:r>
            <w:proofErr w:type="spellEnd"/>
          </w:p>
        </w:tc>
        <w:tc>
          <w:tcPr>
            <w:tcW w:w="729" w:type="pct"/>
            <w:vMerge/>
          </w:tcPr>
          <w:p w14:paraId="0379B75C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6F7BF26D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30A27313" w14:textId="77777777" w:rsidTr="00C800AA">
        <w:trPr>
          <w:trHeight w:val="20"/>
        </w:trPr>
        <w:tc>
          <w:tcPr>
            <w:tcW w:w="661" w:type="pct"/>
            <w:vMerge/>
          </w:tcPr>
          <w:p w14:paraId="64B4CC84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716C42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F7046E4" w14:textId="77777777" w:rsidR="00C800AA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15C652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F14060" w:rsidRPr="00D41E7B" w14:paraId="17450F25" w14:textId="77777777" w:rsidTr="00F14060">
        <w:trPr>
          <w:trHeight w:val="640"/>
        </w:trPr>
        <w:tc>
          <w:tcPr>
            <w:tcW w:w="661" w:type="pct"/>
            <w:vMerge/>
          </w:tcPr>
          <w:p w14:paraId="63255FD0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BD9AC72" w14:textId="77777777" w:rsidR="00F14060" w:rsidRPr="00D41E7B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sz w:val="24"/>
                <w:szCs w:val="24"/>
                <w:lang w:val="ru-RU"/>
              </w:rPr>
              <w:t>Определение принадлежности налогов к месту в налоговой системе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8B94AE2" w14:textId="77777777" w:rsidR="00F14060" w:rsidRPr="00D41E7B" w:rsidRDefault="00F14060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77AA627" w14:textId="77777777" w:rsidR="00F14060" w:rsidRPr="00D41E7B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38FB47A4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F62C446" w14:textId="77777777" w:rsidR="00F14060" w:rsidRPr="004B499F" w:rsidRDefault="00F14060" w:rsidP="00F14060">
            <w:pPr>
              <w:rPr>
                <w:b/>
                <w:bCs/>
                <w:spacing w:val="-6"/>
                <w:sz w:val="24"/>
                <w:szCs w:val="24"/>
                <w:lang w:val="ru-RU"/>
              </w:rPr>
            </w:pPr>
            <w:r w:rsidRPr="004B499F">
              <w:rPr>
                <w:b/>
                <w:color w:val="000000"/>
                <w:sz w:val="24"/>
                <w:szCs w:val="24"/>
                <w:lang w:val="ru-RU"/>
              </w:rPr>
              <w:t xml:space="preserve">Тема 4. </w:t>
            </w:r>
            <w:r w:rsidRPr="004B499F">
              <w:rPr>
                <w:b/>
                <w:spacing w:val="-6"/>
                <w:sz w:val="24"/>
                <w:szCs w:val="24"/>
                <w:lang w:val="ru-RU"/>
              </w:rPr>
              <w:t>Система налогов и сборов в Российской Федерации</w:t>
            </w:r>
          </w:p>
          <w:p w14:paraId="1B10965C" w14:textId="77777777" w:rsidR="00C800AA" w:rsidRPr="00F14060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6651499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D40EDE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384B39F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4</w:t>
            </w:r>
          </w:p>
        </w:tc>
      </w:tr>
      <w:tr w:rsidR="00B4035C" w:rsidRPr="00393513" w14:paraId="3FAC83BA" w14:textId="77777777" w:rsidTr="00B4035C">
        <w:trPr>
          <w:trHeight w:val="982"/>
        </w:trPr>
        <w:tc>
          <w:tcPr>
            <w:tcW w:w="661" w:type="pct"/>
            <w:vMerge/>
          </w:tcPr>
          <w:p w14:paraId="1AF83E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070C8D8" w14:textId="77777777" w:rsidR="00B4035C" w:rsidRPr="00F14060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4B499F">
              <w:rPr>
                <w:sz w:val="24"/>
                <w:szCs w:val="24"/>
                <w:lang w:val="ru-RU"/>
              </w:rPr>
              <w:t>Общая характеристика налоговой системы Российской Федерации, ее структура и основные принципы построения. Виды налогов и сборов в Российской Федерации: федеральные, региональные и местные.</w:t>
            </w:r>
          </w:p>
        </w:tc>
        <w:tc>
          <w:tcPr>
            <w:tcW w:w="729" w:type="pct"/>
            <w:vMerge/>
          </w:tcPr>
          <w:p w14:paraId="41D5DDAF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4A66CE6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C0F50BA" w14:textId="77777777" w:rsidTr="00C800AA">
        <w:trPr>
          <w:trHeight w:val="20"/>
        </w:trPr>
        <w:tc>
          <w:tcPr>
            <w:tcW w:w="661" w:type="pct"/>
            <w:vMerge/>
          </w:tcPr>
          <w:p w14:paraId="58465E0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E92C648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FCD7C6A" w14:textId="77777777" w:rsidR="00C800AA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2ADA8F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3EF74C95" w14:textId="77777777" w:rsidTr="00CC5B25">
        <w:trPr>
          <w:trHeight w:val="608"/>
        </w:trPr>
        <w:tc>
          <w:tcPr>
            <w:tcW w:w="661" w:type="pct"/>
            <w:vMerge/>
          </w:tcPr>
          <w:p w14:paraId="0298D2EE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BE0A264" w14:textId="77777777" w:rsidR="00B4035C" w:rsidRPr="00B4035C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B4035C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 w:rsidRPr="00B4035C">
              <w:rPr>
                <w:color w:val="000000"/>
                <w:lang w:val="ru-RU"/>
              </w:rPr>
              <w:t>Формирование системы налогов и сборов РФ</w:t>
            </w:r>
            <w:r w:rsidRPr="00B4035C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33C2BD6F" w14:textId="77777777" w:rsidR="00B4035C" w:rsidRPr="00B4035C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0EA1368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020FB0" w:rsidRPr="00D41E7B" w14:paraId="257EE4D1" w14:textId="77777777" w:rsidTr="00B4035C">
        <w:trPr>
          <w:trHeight w:val="330"/>
        </w:trPr>
        <w:tc>
          <w:tcPr>
            <w:tcW w:w="661" w:type="pct"/>
            <w:vMerge w:val="restart"/>
          </w:tcPr>
          <w:p w14:paraId="3041B4C4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A905A2">
              <w:rPr>
                <w:b/>
                <w:color w:val="000000"/>
                <w:sz w:val="24"/>
                <w:szCs w:val="24"/>
                <w:lang w:val="ru-RU"/>
              </w:rPr>
              <w:t xml:space="preserve">Тема 5. </w:t>
            </w:r>
            <w:r w:rsidRPr="00A905A2">
              <w:rPr>
                <w:b/>
                <w:sz w:val="24"/>
                <w:szCs w:val="24"/>
                <w:lang w:val="ru-RU"/>
              </w:rPr>
              <w:t>Основные виды федеральных налогов, методика их расчета</w:t>
            </w:r>
          </w:p>
        </w:tc>
        <w:tc>
          <w:tcPr>
            <w:tcW w:w="2990" w:type="pct"/>
          </w:tcPr>
          <w:p w14:paraId="63C0855D" w14:textId="77777777" w:rsidR="00020FB0" w:rsidRPr="00D41E7B" w:rsidRDefault="00020FB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BC92988" w14:textId="77777777" w:rsidR="00020FB0" w:rsidRPr="00020FB0" w:rsidRDefault="00117319" w:rsidP="00B0175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20</w:t>
            </w:r>
          </w:p>
        </w:tc>
        <w:tc>
          <w:tcPr>
            <w:tcW w:w="620" w:type="pct"/>
            <w:vMerge w:val="restart"/>
          </w:tcPr>
          <w:p w14:paraId="1F4B4410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020FB0" w:rsidRPr="00D41E7B" w14:paraId="30B5272D" w14:textId="77777777" w:rsidTr="00B4035C">
        <w:trPr>
          <w:trHeight w:val="5040"/>
        </w:trPr>
        <w:tc>
          <w:tcPr>
            <w:tcW w:w="661" w:type="pct"/>
            <w:vMerge/>
          </w:tcPr>
          <w:p w14:paraId="101CF8F3" w14:textId="77777777" w:rsidR="00020FB0" w:rsidRPr="00A905A2" w:rsidRDefault="00020FB0" w:rsidP="00F14060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90" w:type="pct"/>
          </w:tcPr>
          <w:p w14:paraId="42873FA5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НДС, общая характеристика. Ставки налога, их применение. Порядок исчисления налога на добавленную стоимость. Налоговые вычеты.</w:t>
            </w:r>
            <w:r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 xml:space="preserve"> </w:t>
            </w: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Сроки уплаты.</w:t>
            </w:r>
          </w:p>
          <w:p w14:paraId="59A16DB6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Акцизы. Плательщики, объект обложения.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тавки акцизов. Порядок расчета суммы акциза. Сроки уплаты.</w:t>
            </w:r>
          </w:p>
          <w:p w14:paraId="20FAD7FB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  <w:t xml:space="preserve">Налог на доходы физических лиц. Плательщики, объект обложения. Определение налоговой базы. Налоговые вычеты. Ставки налога. Порядок исчисления и уплаты налога в бюджет. </w:t>
            </w:r>
          </w:p>
          <w:p w14:paraId="523C6B22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Налог на прибыль организаций.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Элементы налога.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 Порядок исчисления авансовых платежей. Сроки и порядок уплаты налога. </w:t>
            </w:r>
          </w:p>
          <w:p w14:paraId="72E6E4F8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Государственная пошлина, принципы ее взимания. Порядок исчисления и сроки уплаты.</w:t>
            </w:r>
          </w:p>
          <w:p w14:paraId="1EEAF455" w14:textId="77777777" w:rsidR="00020FB0" w:rsidRPr="00C2392D" w:rsidRDefault="00020FB0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Налог на добычу полезных ископаемых. </w:t>
            </w:r>
            <w:r w:rsidRPr="00861695">
              <w:rPr>
                <w:sz w:val="24"/>
                <w:szCs w:val="24"/>
                <w:lang w:val="ru-RU"/>
              </w:rPr>
              <w:t>Элементы налога</w:t>
            </w:r>
            <w:r w:rsidRPr="00C2392D">
              <w:rPr>
                <w:sz w:val="24"/>
                <w:szCs w:val="24"/>
                <w:lang w:val="ru-RU"/>
              </w:rPr>
              <w:t xml:space="preserve">. </w:t>
            </w:r>
          </w:p>
          <w:p w14:paraId="36AC2CA2" w14:textId="77777777" w:rsidR="00020FB0" w:rsidRPr="00C2392D" w:rsidRDefault="00020FB0" w:rsidP="00B4035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Порядок исчисления и сроки уплаты налога.</w:t>
            </w:r>
          </w:p>
          <w:p w14:paraId="06390ED5" w14:textId="77777777" w:rsidR="00020FB0" w:rsidRDefault="00020FB0" w:rsidP="00B4035C">
            <w:pPr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Сборы за пользование объектами животного мира и за пользование объектами водных биологических ресурсов. </w:t>
            </w:r>
            <w:r>
              <w:rPr>
                <w:spacing w:val="-10"/>
                <w:sz w:val="24"/>
                <w:szCs w:val="24"/>
                <w:lang w:val="ru-RU"/>
              </w:rPr>
              <w:t>Элементы,</w:t>
            </w: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 порядок исчисления и сроки уплаты сборов. </w:t>
            </w:r>
          </w:p>
          <w:p w14:paraId="55FABBE6" w14:textId="77777777" w:rsidR="00020FB0" w:rsidRPr="00D41E7B" w:rsidRDefault="00020FB0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Страховые взносы: элементы, ставки, порядок исчисления и уплаты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  <w:p w14:paraId="0F073B14" w14:textId="77777777" w:rsidR="00020FB0" w:rsidRPr="00D41E7B" w:rsidRDefault="00020FB0" w:rsidP="00F14060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29" w:type="pct"/>
            <w:vMerge/>
          </w:tcPr>
          <w:p w14:paraId="23721D8C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6BE44EEF" w14:textId="77777777" w:rsidR="00020FB0" w:rsidRPr="00D41E7B" w:rsidRDefault="00020FB0" w:rsidP="00F1406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4035C" w:rsidRPr="00D41E7B" w14:paraId="62EC7789" w14:textId="77777777" w:rsidTr="00C800AA">
        <w:trPr>
          <w:trHeight w:val="20"/>
        </w:trPr>
        <w:tc>
          <w:tcPr>
            <w:tcW w:w="661" w:type="pct"/>
            <w:vMerge/>
          </w:tcPr>
          <w:p w14:paraId="30ACC908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A91005" w14:textId="77777777" w:rsidR="00B4035C" w:rsidRPr="00D41E7B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3D88108" w14:textId="77777777" w:rsidR="00B4035C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10</w:t>
            </w:r>
          </w:p>
        </w:tc>
        <w:tc>
          <w:tcPr>
            <w:tcW w:w="620" w:type="pct"/>
            <w:vMerge/>
          </w:tcPr>
          <w:p w14:paraId="63DAFB6D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657E1038" w14:textId="77777777" w:rsidTr="00C800AA">
        <w:trPr>
          <w:trHeight w:val="20"/>
        </w:trPr>
        <w:tc>
          <w:tcPr>
            <w:tcW w:w="661" w:type="pct"/>
            <w:vMerge/>
          </w:tcPr>
          <w:p w14:paraId="24B2B5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6D7F42E" w14:textId="77777777" w:rsidR="00B4035C" w:rsidRPr="00D41E7B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НДС, акциза, НДФЛ, налога на прибыль организации, прочих федеральных налогов, сборов, страховых взносов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5BF87B7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FC64CD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37008FFD" w14:textId="77777777" w:rsidTr="00B4035C">
        <w:trPr>
          <w:trHeight w:val="669"/>
        </w:trPr>
        <w:tc>
          <w:tcPr>
            <w:tcW w:w="661" w:type="pct"/>
            <w:vMerge/>
          </w:tcPr>
          <w:p w14:paraId="30411ED1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D481609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2.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акциза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(практическая подготовка). </w:t>
            </w:r>
          </w:p>
        </w:tc>
        <w:tc>
          <w:tcPr>
            <w:tcW w:w="729" w:type="pct"/>
          </w:tcPr>
          <w:p w14:paraId="61823680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B71C788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2D2E7B2B" w14:textId="77777777" w:rsidTr="00B4035C">
        <w:trPr>
          <w:trHeight w:val="945"/>
        </w:trPr>
        <w:tc>
          <w:tcPr>
            <w:tcW w:w="661" w:type="pct"/>
            <w:vMerge/>
          </w:tcPr>
          <w:p w14:paraId="2BA09FBF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C1D3D20" w14:textId="77777777" w:rsidR="00B4035C" w:rsidRPr="00A905A2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3.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 </w:t>
            </w: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.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НДФЛ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18BECD31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AD29F19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6E502E41" w14:textId="77777777" w:rsidTr="00B4035C">
        <w:trPr>
          <w:trHeight w:val="236"/>
        </w:trPr>
        <w:tc>
          <w:tcPr>
            <w:tcW w:w="661" w:type="pct"/>
            <w:vMerge/>
          </w:tcPr>
          <w:p w14:paraId="6B37E87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ADE7193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4.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налога на прибыль организации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22B80BEA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ADDEFC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B4035C" w:rsidRPr="00B4035C" w14:paraId="1ED117C9" w14:textId="77777777" w:rsidTr="00C800AA">
        <w:trPr>
          <w:trHeight w:val="210"/>
        </w:trPr>
        <w:tc>
          <w:tcPr>
            <w:tcW w:w="661" w:type="pct"/>
            <w:vMerge/>
          </w:tcPr>
          <w:p w14:paraId="150B631C" w14:textId="77777777" w:rsidR="00B4035C" w:rsidRPr="00B4035C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70E5E76F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5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прочих федеральных налогов, сборов, страховых взносов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EEC8B5B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13AAE99E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78C20008" w14:textId="77777777" w:rsidTr="00C800AA">
        <w:trPr>
          <w:trHeight w:val="518"/>
        </w:trPr>
        <w:tc>
          <w:tcPr>
            <w:tcW w:w="661" w:type="pct"/>
            <w:vMerge w:val="restart"/>
          </w:tcPr>
          <w:p w14:paraId="568A3523" w14:textId="77777777" w:rsidR="00B4035C" w:rsidRPr="00334DD4" w:rsidRDefault="00B4035C" w:rsidP="00B4035C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334DD4">
              <w:rPr>
                <w:b/>
                <w:color w:val="000000"/>
                <w:sz w:val="24"/>
                <w:szCs w:val="24"/>
                <w:lang w:val="ru-RU"/>
              </w:rPr>
              <w:t xml:space="preserve">Тема 6. </w:t>
            </w:r>
            <w:r w:rsidRPr="00334DD4">
              <w:rPr>
                <w:b/>
                <w:sz w:val="24"/>
                <w:szCs w:val="24"/>
                <w:lang w:val="ru-RU"/>
              </w:rPr>
              <w:t>Региональные налоги, специфика их расчета</w:t>
            </w:r>
          </w:p>
          <w:p w14:paraId="0F25659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28B83970" w14:textId="77777777" w:rsidR="00C800AA" w:rsidRPr="00D41E7B" w:rsidRDefault="00C800AA" w:rsidP="00F14060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804BC3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AE75C0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11</w:t>
            </w:r>
          </w:p>
        </w:tc>
      </w:tr>
      <w:tr w:rsidR="00B4035C" w:rsidRPr="00C800AA" w14:paraId="6332A16F" w14:textId="77777777" w:rsidTr="00B4035C">
        <w:trPr>
          <w:trHeight w:val="1666"/>
        </w:trPr>
        <w:tc>
          <w:tcPr>
            <w:tcW w:w="661" w:type="pct"/>
            <w:vMerge/>
          </w:tcPr>
          <w:p w14:paraId="45883967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60F000F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организаций, его значение. Элементы налога. Порядок определения налоговой базы по налогу на имущество. </w:t>
            </w:r>
            <w:r w:rsidRPr="00861695">
              <w:rPr>
                <w:sz w:val="24"/>
                <w:szCs w:val="24"/>
                <w:lang w:val="ru-RU"/>
              </w:rPr>
              <w:t>Ставки налога. Порядок и сроки уплаты налога.</w:t>
            </w:r>
          </w:p>
          <w:p w14:paraId="5881F88B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8C0BD6">
              <w:rPr>
                <w:sz w:val="24"/>
                <w:szCs w:val="24"/>
                <w:lang w:val="ru-RU"/>
              </w:rPr>
              <w:t>Транспортный налог, его назначение, плательщики, объект обложения, налоговая база, ставки и представляемые льготы, порядок исчисления, сроки уплаты и представления расчетов</w:t>
            </w:r>
            <w:proofErr w:type="gramStart"/>
            <w:r w:rsidRPr="008C0BD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C0BD6">
              <w:rPr>
                <w:sz w:val="24"/>
                <w:szCs w:val="24"/>
                <w:lang w:val="ru-RU"/>
              </w:rPr>
              <w:t xml:space="preserve"> </w:t>
            </w:r>
            <w:r w:rsidRPr="008C0BD6">
              <w:rPr>
                <w:spacing w:val="-10"/>
                <w:sz w:val="24"/>
                <w:szCs w:val="24"/>
              </w:rPr>
              <w:t>(</w:t>
            </w:r>
            <w:proofErr w:type="gramStart"/>
            <w:r w:rsidRPr="008C0BD6">
              <w:rPr>
                <w:spacing w:val="-10"/>
                <w:sz w:val="24"/>
                <w:szCs w:val="24"/>
              </w:rPr>
              <w:t>п</w:t>
            </w:r>
            <w:proofErr w:type="gramEnd"/>
            <w:r w:rsidRPr="008C0BD6">
              <w:rPr>
                <w:spacing w:val="-10"/>
                <w:sz w:val="24"/>
                <w:szCs w:val="24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D28D61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2A947C1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DF9ADAF" w14:textId="77777777" w:rsidTr="00C800AA">
        <w:trPr>
          <w:trHeight w:val="20"/>
        </w:trPr>
        <w:tc>
          <w:tcPr>
            <w:tcW w:w="661" w:type="pct"/>
            <w:vMerge/>
          </w:tcPr>
          <w:p w14:paraId="286815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C1E6045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46006DD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22F43749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D41E7B" w14:paraId="5CD4A4BD" w14:textId="77777777" w:rsidTr="00020FB0">
        <w:trPr>
          <w:trHeight w:val="780"/>
        </w:trPr>
        <w:tc>
          <w:tcPr>
            <w:tcW w:w="661" w:type="pct"/>
            <w:vMerge/>
          </w:tcPr>
          <w:p w14:paraId="3E88D4F6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25EB8A9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организации,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6DEF653" w14:textId="77777777" w:rsidR="00020FB0" w:rsidRP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29C9A34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020FB0" w14:paraId="3DA9B3A1" w14:textId="77777777" w:rsidTr="00CC5B25">
        <w:trPr>
          <w:trHeight w:val="122"/>
        </w:trPr>
        <w:tc>
          <w:tcPr>
            <w:tcW w:w="661" w:type="pct"/>
            <w:vMerge/>
          </w:tcPr>
          <w:p w14:paraId="64C0DD6B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5FB4E40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транспортного налога в различных условиях,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4F5DB2C" w14:textId="77777777" w:rsid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6E5EC5F" w14:textId="77777777" w:rsidR="00020FB0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972A2B0" w14:textId="77777777" w:rsidTr="00161045">
        <w:trPr>
          <w:trHeight w:val="1408"/>
        </w:trPr>
        <w:tc>
          <w:tcPr>
            <w:tcW w:w="661" w:type="pct"/>
            <w:vMerge w:val="restart"/>
          </w:tcPr>
          <w:p w14:paraId="325D0D64" w14:textId="137D8DB8" w:rsidR="00C800AA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BF7A48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Тема 7. </w:t>
            </w:r>
            <w:r w:rsidRPr="00BF7A48">
              <w:rPr>
                <w:b/>
                <w:spacing w:val="-10"/>
                <w:sz w:val="24"/>
                <w:szCs w:val="24"/>
                <w:lang w:val="ru-RU"/>
              </w:rPr>
              <w:t>Местные налоги и их роль в местном самоуправлении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90" w:type="pct"/>
          </w:tcPr>
          <w:p w14:paraId="36D7905E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06CA343A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164252E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B4035C" w:rsidRPr="00C800AA" w14:paraId="4A36A346" w14:textId="77777777" w:rsidTr="00CC5B25">
        <w:trPr>
          <w:trHeight w:val="2970"/>
        </w:trPr>
        <w:tc>
          <w:tcPr>
            <w:tcW w:w="661" w:type="pct"/>
            <w:vMerge/>
          </w:tcPr>
          <w:p w14:paraId="0DD7F3B6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0AD4251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физических лиц, состав и характеристика. </w:t>
            </w:r>
            <w:r w:rsidRPr="00861695">
              <w:rPr>
                <w:sz w:val="24"/>
                <w:szCs w:val="24"/>
                <w:lang w:val="ru-RU"/>
              </w:rPr>
              <w:t>Плательщики, объект обложения, льготы, ставки, порядок и сроки уплаты в бюджет. Порядок исчисления и уплаты налога на строения и сооружения.</w:t>
            </w:r>
          </w:p>
          <w:p w14:paraId="01D5F5EC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>Земельный налог. Налогоплательщики, объект налогообложения, налоговая база. Налоговая ставка и льготы. Порядок исчисления</w:t>
            </w:r>
            <w:proofErr w:type="gramStart"/>
            <w:r w:rsidRPr="00C2392D"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847FFB5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D29733C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171A0FB" w14:textId="77777777" w:rsidTr="00C800AA">
        <w:trPr>
          <w:trHeight w:val="20"/>
        </w:trPr>
        <w:tc>
          <w:tcPr>
            <w:tcW w:w="661" w:type="pct"/>
            <w:vMerge/>
          </w:tcPr>
          <w:p w14:paraId="2D2280D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FB635E4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3E279F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782D6A7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7C36EB" w:rsidRPr="00D41E7B" w14:paraId="5780AB37" w14:textId="77777777" w:rsidTr="00C800AA">
        <w:trPr>
          <w:trHeight w:val="20"/>
        </w:trPr>
        <w:tc>
          <w:tcPr>
            <w:tcW w:w="661" w:type="pct"/>
            <w:vMerge/>
          </w:tcPr>
          <w:p w14:paraId="1F398EA2" w14:textId="77777777" w:rsidR="007C36EB" w:rsidRPr="00D41E7B" w:rsidRDefault="007C36EB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E21A155" w14:textId="77777777" w:rsidR="007C36EB" w:rsidRPr="00D41E7B" w:rsidRDefault="007C36EB" w:rsidP="00CC5B25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физических лиц, суммы налога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6B373AD4" w14:textId="77777777" w:rsidR="007C36EB" w:rsidRPr="00D41E7B" w:rsidRDefault="007C36EB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40D8C815" w14:textId="77777777" w:rsidR="007C36EB" w:rsidRPr="00D41E7B" w:rsidRDefault="007C36EB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01756" w:rsidRPr="00D41E7B" w14:paraId="38429A50" w14:textId="77777777" w:rsidTr="00CC5B25">
        <w:trPr>
          <w:trHeight w:val="608"/>
        </w:trPr>
        <w:tc>
          <w:tcPr>
            <w:tcW w:w="661" w:type="pct"/>
            <w:vMerge/>
          </w:tcPr>
          <w:p w14:paraId="7E3531CC" w14:textId="77777777" w:rsidR="00B01756" w:rsidRPr="00D41E7B" w:rsidRDefault="00B01756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9C450A0" w14:textId="77777777" w:rsidR="00B01756" w:rsidRPr="00A55313" w:rsidRDefault="00B01756" w:rsidP="007C36EB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ind w:left="74" w:firstLine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7C36EB">
              <w:rPr>
                <w:rFonts w:eastAsia="Calibri"/>
                <w:b/>
                <w:bCs/>
                <w:sz w:val="26"/>
                <w:szCs w:val="26"/>
              </w:rPr>
              <w:t>Практическое занятие</w:t>
            </w:r>
            <w:r w:rsidRPr="007C36EB">
              <w:rPr>
                <w:rFonts w:eastAsia="Calibri"/>
                <w:bCs/>
                <w:sz w:val="26"/>
                <w:szCs w:val="26"/>
              </w:rPr>
              <w:t>: «</w:t>
            </w:r>
            <w:r w:rsidRPr="007C36EB">
              <w:rPr>
                <w:color w:val="000000"/>
              </w:rPr>
              <w:t>Расчет налоговой базы земельного налога в различных условиях, суммы налога</w:t>
            </w:r>
            <w:r w:rsidRPr="007C36EB">
              <w:rPr>
                <w:rFonts w:eastAsia="Calibri"/>
                <w:sz w:val="26"/>
                <w:szCs w:val="26"/>
              </w:rPr>
              <w:t xml:space="preserve">» </w:t>
            </w:r>
            <w:r w:rsidRPr="007C36EB">
              <w:rPr>
                <w:spacing w:val="-10"/>
              </w:rPr>
              <w:t>(практическая подготовка)</w:t>
            </w:r>
          </w:p>
        </w:tc>
        <w:tc>
          <w:tcPr>
            <w:tcW w:w="729" w:type="pct"/>
          </w:tcPr>
          <w:p w14:paraId="5B55EB28" w14:textId="77777777" w:rsidR="00B01756" w:rsidRPr="00D41E7B" w:rsidRDefault="00B01756" w:rsidP="00B0175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0A2B3FFE" w14:textId="77777777" w:rsidR="00B01756" w:rsidRPr="00D41E7B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393513" w14:paraId="77FC5C2C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6E26BAE3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66434E">
              <w:rPr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6434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  <w:r w:rsidRPr="0066434E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66434E">
              <w:rPr>
                <w:b/>
                <w:sz w:val="24"/>
                <w:szCs w:val="24"/>
                <w:lang w:val="ru-RU"/>
              </w:rPr>
              <w:t>Специальные налоговые режимы</w:t>
            </w:r>
          </w:p>
        </w:tc>
        <w:tc>
          <w:tcPr>
            <w:tcW w:w="2990" w:type="pct"/>
          </w:tcPr>
          <w:p w14:paraId="5EDC8FC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847BC4" w14:textId="77777777" w:rsidR="00C800AA" w:rsidRPr="00AD2B33" w:rsidRDefault="00117319" w:rsidP="0011731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  <w:vMerge w:val="restart"/>
          </w:tcPr>
          <w:p w14:paraId="4B8CEA1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ОК3,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4, 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>ОК 9, ОК 11</w:t>
            </w:r>
          </w:p>
        </w:tc>
      </w:tr>
      <w:tr w:rsidR="0066434E" w:rsidRPr="0066434E" w14:paraId="5A645306" w14:textId="77777777" w:rsidTr="0066434E">
        <w:trPr>
          <w:trHeight w:val="2625"/>
        </w:trPr>
        <w:tc>
          <w:tcPr>
            <w:tcW w:w="661" w:type="pct"/>
            <w:vMerge/>
          </w:tcPr>
          <w:p w14:paraId="2769078F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353D14B" w14:textId="77777777" w:rsidR="0066434E" w:rsidRPr="00861695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color w:val="000000"/>
                <w:sz w:val="24"/>
                <w:szCs w:val="24"/>
                <w:lang w:val="ru-RU"/>
              </w:rPr>
              <w:t>Содержание.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2392D">
              <w:rPr>
                <w:sz w:val="24"/>
                <w:szCs w:val="24"/>
                <w:lang w:val="ru-RU"/>
              </w:rPr>
              <w:t xml:space="preserve">Единый сельскохозяйственный налог. Налогоплательщики, порядок и условия перехода на уплату данного налога, порядок признания доходов и расходов, налоговая база. </w:t>
            </w:r>
            <w:r w:rsidRPr="00861695">
              <w:rPr>
                <w:sz w:val="24"/>
                <w:szCs w:val="24"/>
                <w:lang w:val="ru-RU"/>
              </w:rPr>
              <w:t>Порядок исчисления и сроки уплаты единого налога.</w:t>
            </w:r>
          </w:p>
          <w:p w14:paraId="4190E3A4" w14:textId="77777777" w:rsidR="0066434E" w:rsidRDefault="0066434E" w:rsidP="0066434E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Упрощенная система налогообложения. Налогоплательщики, порядок, условия начала и прекращения применения УСН, объекты налогообложения. </w:t>
            </w:r>
            <w:r>
              <w:rPr>
                <w:sz w:val="24"/>
                <w:szCs w:val="24"/>
                <w:lang w:val="ru-RU"/>
              </w:rPr>
              <w:t>Н</w:t>
            </w:r>
            <w:r w:rsidRPr="00C2392D">
              <w:rPr>
                <w:sz w:val="24"/>
                <w:szCs w:val="24"/>
                <w:lang w:val="ru-RU"/>
              </w:rPr>
              <w:t>алоговая база, ставка, порядок исчисления и уплаты авансовых платежей.</w:t>
            </w:r>
          </w:p>
          <w:p w14:paraId="6E79E9A9" w14:textId="77777777" w:rsidR="0066434E" w:rsidRPr="00C2392D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ЕНВД: элементы, расчет, декларирование.</w:t>
            </w:r>
          </w:p>
          <w:p w14:paraId="5605FC7E" w14:textId="77777777" w:rsidR="0066434E" w:rsidRPr="0066434E" w:rsidRDefault="0066434E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Особенности применения упрощенной системы налогообложения индивидуальными предпринимателями на основе патента</w:t>
            </w:r>
            <w:proofErr w:type="gramStart"/>
            <w:r w:rsidRPr="00C2392D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3EB4509B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26851431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3B24ECC" w14:textId="77777777" w:rsidTr="00C800AA">
        <w:trPr>
          <w:trHeight w:val="20"/>
        </w:trPr>
        <w:tc>
          <w:tcPr>
            <w:tcW w:w="661" w:type="pct"/>
            <w:vMerge/>
          </w:tcPr>
          <w:p w14:paraId="55D1E1F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D7E527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87EEA20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47E8A943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863F672" w14:textId="77777777" w:rsidTr="00C800AA">
        <w:trPr>
          <w:trHeight w:val="20"/>
        </w:trPr>
        <w:tc>
          <w:tcPr>
            <w:tcW w:w="661" w:type="pct"/>
            <w:vMerge/>
          </w:tcPr>
          <w:p w14:paraId="2A85D1A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AC9FDCA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Расчет налоговой базы по налогам, применяемым в связи с упрощенным порядком налогообложения в различных условиях, суммы налога</w:t>
            </w:r>
            <w:r w:rsidR="0066434E" w:rsidRPr="00D41E7B">
              <w:rPr>
                <w:rFonts w:eastAsia="Calibri"/>
                <w:bCs/>
                <w:sz w:val="26"/>
                <w:szCs w:val="26"/>
                <w:lang w:val="ru-RU"/>
              </w:rPr>
              <w:t>»</w:t>
            </w:r>
            <w:proofErr w:type="gramStart"/>
            <w:r w:rsidR="0066434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 w:rsidR="0066434E"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 w:rsidR="0066434E"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621A18B4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1E32A80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66434E" w:rsidRPr="00D41E7B" w14:paraId="28A9CC52" w14:textId="77777777" w:rsidTr="00CC5B25">
        <w:trPr>
          <w:trHeight w:val="608"/>
        </w:trPr>
        <w:tc>
          <w:tcPr>
            <w:tcW w:w="661" w:type="pct"/>
            <w:vMerge/>
          </w:tcPr>
          <w:p w14:paraId="4DF24336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209599D" w14:textId="77777777" w:rsidR="0066434E" w:rsidRPr="00D41E7B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Самостоятельная работа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ru-RU"/>
              </w:rPr>
              <w:t>Составление налоговой отчетности субъектами при применении упрощенных режимов налогообложения.</w:t>
            </w:r>
          </w:p>
        </w:tc>
        <w:tc>
          <w:tcPr>
            <w:tcW w:w="729" w:type="pct"/>
          </w:tcPr>
          <w:p w14:paraId="1BBFC490" w14:textId="77777777" w:rsidR="0066434E" w:rsidRPr="00B01756" w:rsidRDefault="00B01756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26E48AB3" w14:textId="77777777" w:rsidR="0066434E" w:rsidRPr="00D41E7B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1CA9DB6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51030B8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 xml:space="preserve">Тема 9. </w:t>
            </w:r>
            <w:r w:rsidRPr="0066434E">
              <w:rPr>
                <w:b/>
                <w:spacing w:val="-4"/>
                <w:sz w:val="24"/>
                <w:szCs w:val="24"/>
                <w:lang w:val="ru-RU"/>
              </w:rPr>
              <w:t>Налоговый контроль, виды налоговых правонарушений</w:t>
            </w:r>
            <w:r w:rsidRPr="0066434E">
              <w:rPr>
                <w:b/>
                <w:sz w:val="24"/>
                <w:szCs w:val="24"/>
                <w:lang w:val="ru-RU"/>
              </w:rPr>
              <w:t>, ответственность за их совершение</w:t>
            </w:r>
          </w:p>
        </w:tc>
        <w:tc>
          <w:tcPr>
            <w:tcW w:w="2990" w:type="pct"/>
          </w:tcPr>
          <w:p w14:paraId="2929CEE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3F30F0B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E94E96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66434E" w:rsidRPr="00393513" w14:paraId="0AA40BB0" w14:textId="77777777" w:rsidTr="0066434E">
        <w:trPr>
          <w:trHeight w:val="2183"/>
        </w:trPr>
        <w:tc>
          <w:tcPr>
            <w:tcW w:w="661" w:type="pct"/>
            <w:vMerge/>
          </w:tcPr>
          <w:p w14:paraId="251116AD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B9FB03C" w14:textId="77777777" w:rsidR="0066434E" w:rsidRPr="0066434E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66434E">
              <w:rPr>
                <w:sz w:val="24"/>
                <w:szCs w:val="24"/>
                <w:lang w:val="ru-RU"/>
              </w:rPr>
              <w:t xml:space="preserve">Формы проведения налогового контроля. Приемы контроля. Производство по делу о налоговом правонарушении, совершенном налогоплательщиком, плательщиком сбора или налоговым агентом. Понятие налогового правонарушения. Виды налоговых правонарушений. Ответственность налогоплательщиков и налоговых агентов за нарушение налогового законодательства </w:t>
            </w:r>
            <w:r w:rsidRP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66434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" w:type="pct"/>
            <w:vMerge/>
          </w:tcPr>
          <w:p w14:paraId="5838A8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10B4FE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5198E84E" w14:textId="77777777" w:rsidTr="00C800AA">
        <w:trPr>
          <w:trHeight w:val="20"/>
        </w:trPr>
        <w:tc>
          <w:tcPr>
            <w:tcW w:w="661" w:type="pct"/>
            <w:vMerge/>
          </w:tcPr>
          <w:p w14:paraId="526106A6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48F27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C8B5344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80637D6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40B4DBCB" w14:textId="77777777" w:rsidTr="00C800AA">
        <w:trPr>
          <w:trHeight w:val="20"/>
        </w:trPr>
        <w:tc>
          <w:tcPr>
            <w:tcW w:w="661" w:type="pct"/>
            <w:vMerge/>
          </w:tcPr>
          <w:p w14:paraId="7214D0D3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39C1C59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Решение практических ситуаций по определению налогового правонарушения и меры ответственности за его совершение</w:t>
            </w:r>
            <w:r w:rsidR="0066434E"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6F8592D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7081DAD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0FE21292" w14:textId="77777777" w:rsidTr="00C800AA">
        <w:tc>
          <w:tcPr>
            <w:tcW w:w="3651" w:type="pct"/>
            <w:gridSpan w:val="2"/>
          </w:tcPr>
          <w:p w14:paraId="7560E06C" w14:textId="77777777" w:rsidR="00C800AA" w:rsidRPr="00D41E7B" w:rsidRDefault="00C800AA" w:rsidP="00F14060">
            <w:pPr>
              <w:suppressAutoHyphens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Промежуточная</w:t>
            </w:r>
            <w:proofErr w:type="spellEnd"/>
            <w:r w:rsidRPr="00D41E7B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208E7BBC" w14:textId="232D3F2A" w:rsidR="00C800AA" w:rsidRPr="000D6D62" w:rsidRDefault="00161045" w:rsidP="00F14060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</w:tcPr>
          <w:p w14:paraId="152D8F6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128A191" w14:textId="77777777" w:rsidTr="00C800AA">
        <w:trPr>
          <w:trHeight w:val="20"/>
        </w:trPr>
        <w:tc>
          <w:tcPr>
            <w:tcW w:w="3651" w:type="pct"/>
            <w:gridSpan w:val="2"/>
          </w:tcPr>
          <w:p w14:paraId="6EEF2375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29" w:type="pct"/>
          </w:tcPr>
          <w:p w14:paraId="67303716" w14:textId="1EDAF06A" w:rsidR="00C800AA" w:rsidRPr="00D41E7B" w:rsidRDefault="00161045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84</w:t>
            </w:r>
          </w:p>
        </w:tc>
        <w:tc>
          <w:tcPr>
            <w:tcW w:w="620" w:type="pct"/>
          </w:tcPr>
          <w:p w14:paraId="3FBE434C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</w:tr>
    </w:tbl>
    <w:p w14:paraId="0ECADAD2" w14:textId="77777777" w:rsidR="00FF0439" w:rsidRDefault="00FF0439">
      <w:pPr>
        <w:rPr>
          <w:lang w:val="ru-RU"/>
        </w:rPr>
        <w:sectPr w:rsidR="00FF0439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17396509" w14:textId="77777777" w:rsidR="00FF0439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0FE5D8D6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FBC3B4E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 должны быть предусмотрены следующие специальные помещения:</w:t>
      </w:r>
    </w:p>
    <w:p w14:paraId="733C1250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629769BE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65C08067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250ADC37" w14:textId="77777777" w:rsidR="00D418BA" w:rsidRPr="0044712B" w:rsidRDefault="00D418BA" w:rsidP="00D418BA">
      <w:pPr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44712B">
        <w:rPr>
          <w:b/>
          <w:color w:val="000000"/>
          <w:sz w:val="28"/>
          <w:szCs w:val="28"/>
        </w:rPr>
        <w:t>Основная</w:t>
      </w:r>
      <w:proofErr w:type="spellEnd"/>
    </w:p>
    <w:p w14:paraId="1B3B073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 / ответственные редакторы Г. Б. Поляк, Е. Е. Смирнова. — 5-е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433 с. — (Профессиональное образование). — ISBN 978-5-534-16902-7.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4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https://urait.ru/bcode/560786</w:t>
        </w:r>
      </w:hyperlink>
    </w:p>
    <w:p w14:paraId="428FA2A4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учебное пособие / Н.Ф. </w:t>
      </w:r>
      <w:proofErr w:type="spellStart"/>
      <w:r w:rsidRPr="002F4AAD">
        <w:rPr>
          <w:sz w:val="28"/>
          <w:szCs w:val="28"/>
          <w:lang w:val="ru-RU"/>
        </w:rPr>
        <w:t>Зарук</w:t>
      </w:r>
      <w:proofErr w:type="spellEnd"/>
      <w:r w:rsidRPr="002F4AAD">
        <w:rPr>
          <w:sz w:val="28"/>
          <w:szCs w:val="28"/>
          <w:lang w:val="ru-RU"/>
        </w:rPr>
        <w:t>, А.В. Носов, М.Ю. Федотова, О.А. Тагирова. — Москва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ИНФРА-М, 2024. — 249 с. + Доп. материалы [Электронный ресурс]. — (Среднее профессиональное образование). -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электронный. - URL: https://znanium.ru/catalog/document?id=434085 </w:t>
      </w:r>
    </w:p>
    <w:p w14:paraId="1B5F3E2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b/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вузов / под редакцией Е. А. Кировой. — 8-е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466 с. — (Высшее образование). — ISBN 978-5-534-21423-9.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5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https://urait.ru/bcode/571336</w:t>
        </w:r>
      </w:hyperlink>
      <w:r w:rsidRPr="002F4AAD">
        <w:rPr>
          <w:sz w:val="28"/>
          <w:szCs w:val="28"/>
          <w:lang w:val="ru-RU"/>
        </w:rPr>
        <w:t> </w:t>
      </w:r>
      <w:r w:rsidRPr="002F4AAD">
        <w:rPr>
          <w:b/>
          <w:sz w:val="28"/>
          <w:szCs w:val="28"/>
          <w:lang w:val="ru-RU"/>
        </w:rPr>
        <w:t xml:space="preserve"> </w:t>
      </w:r>
    </w:p>
    <w:p w14:paraId="3B5103F0" w14:textId="77777777" w:rsidR="00D676D4" w:rsidRDefault="00D676D4">
      <w:pPr>
        <w:rPr>
          <w:lang w:val="ru-RU"/>
        </w:rPr>
      </w:pPr>
    </w:p>
    <w:p w14:paraId="2E10DE70" w14:textId="77777777" w:rsidR="00D418BA" w:rsidRDefault="00D418BA" w:rsidP="00F839D7">
      <w:pPr>
        <w:pStyle w:val="a9"/>
        <w:numPr>
          <w:ilvl w:val="2"/>
          <w:numId w:val="13"/>
        </w:numPr>
        <w:jc w:val="center"/>
        <w:outlineLvl w:val="0"/>
        <w:rPr>
          <w:rFonts w:eastAsia="Calibri"/>
          <w:b/>
          <w:sz w:val="28"/>
          <w:szCs w:val="28"/>
        </w:rPr>
      </w:pPr>
      <w:r w:rsidRPr="00F839D7">
        <w:rPr>
          <w:rFonts w:eastAsia="Calibri"/>
          <w:b/>
          <w:sz w:val="28"/>
          <w:szCs w:val="28"/>
        </w:rPr>
        <w:t>Печатные издания</w:t>
      </w:r>
    </w:p>
    <w:p w14:paraId="583236C4" w14:textId="51353EAA" w:rsidR="00F839D7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F006D8">
        <w:rPr>
          <w:sz w:val="28"/>
          <w:szCs w:val="27"/>
          <w:shd w:val="clear" w:color="auto" w:fill="FFFFFF"/>
        </w:rPr>
        <w:t>Налоговый кодекс Российской Федерации (часть первая) от 31.07.1998 N 146-ФЗ</w:t>
      </w:r>
      <w:r>
        <w:rPr>
          <w:sz w:val="28"/>
          <w:szCs w:val="27"/>
          <w:shd w:val="clear" w:color="auto" w:fill="FFFFFF"/>
        </w:rPr>
        <w:t>.</w:t>
      </w:r>
    </w:p>
    <w:p w14:paraId="5086E366" w14:textId="77777777" w:rsid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Налоговый кодекс Российской Федерации (часть вторая) от 05.08.2000 N 117-ФЗ </w:t>
      </w:r>
    </w:p>
    <w:p w14:paraId="5D6421C8" w14:textId="22FC88D0" w:rsidR="00F839D7" w:rsidRP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Федеральный закон от 06.12.2011 г. № 402-ФЗ «О бухгалтерском учете». </w:t>
      </w:r>
    </w:p>
    <w:p w14:paraId="36087376" w14:textId="77777777" w:rsidR="00D418BA" w:rsidRDefault="00D418BA">
      <w:pPr>
        <w:rPr>
          <w:lang w:val="ru-RU"/>
        </w:rPr>
      </w:pPr>
    </w:p>
    <w:p w14:paraId="7D424D28" w14:textId="77777777" w:rsidR="00D418BA" w:rsidRPr="00F839D7" w:rsidRDefault="00D418BA" w:rsidP="00D418BA">
      <w:pPr>
        <w:ind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67CD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издания</w:t>
      </w:r>
      <w:proofErr w:type="spellEnd"/>
      <w:r w:rsidRPr="00FE67CD">
        <w:rPr>
          <w:rFonts w:eastAsia="Calibri"/>
          <w:b/>
          <w:sz w:val="28"/>
          <w:szCs w:val="28"/>
        </w:rPr>
        <w:t xml:space="preserve"> (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ресурсы</w:t>
      </w:r>
      <w:proofErr w:type="spellEnd"/>
      <w:r w:rsidRPr="00FE67CD">
        <w:rPr>
          <w:rFonts w:eastAsia="Calibri"/>
          <w:b/>
          <w:sz w:val="28"/>
          <w:szCs w:val="28"/>
        </w:rPr>
        <w:t>)</w:t>
      </w:r>
    </w:p>
    <w:p w14:paraId="7396E8D2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https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minfin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7F6EB2B3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glavbukh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54CA8B51" w14:textId="77777777" w:rsidR="00D418BA" w:rsidRPr="00FE67CD" w:rsidRDefault="00D418BA" w:rsidP="00D418BA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FE67CD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consultant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aero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garant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</w:p>
    <w:p w14:paraId="794F79DD" w14:textId="77777777" w:rsidR="00D418BA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79031283" w14:textId="5E402DDA" w:rsidR="00D418BA" w:rsidRPr="002D403B" w:rsidRDefault="00161045" w:rsidP="00161045">
      <w:pPr>
        <w:ind w:left="720"/>
        <w:jc w:val="center"/>
        <w:outlineLvl w:val="0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>4.</w:t>
      </w:r>
      <w:r w:rsidR="00D418BA" w:rsidRPr="002D403B">
        <w:rPr>
          <w:rFonts w:eastAsia="Calibri"/>
          <w:b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05EA15EB" w14:textId="77777777" w:rsidR="00D418BA" w:rsidRPr="00FE67CD" w:rsidRDefault="00D418BA" w:rsidP="00161045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132"/>
        <w:gridCol w:w="2989"/>
      </w:tblGrid>
      <w:tr w:rsidR="00D418BA" w:rsidRPr="00FE67CD" w14:paraId="06D77346" w14:textId="77777777" w:rsidTr="00CC5B25">
        <w:tc>
          <w:tcPr>
            <w:tcW w:w="1912" w:type="pct"/>
          </w:tcPr>
          <w:p w14:paraId="00578243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Результаты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обучения</w:t>
            </w:r>
          </w:p>
        </w:tc>
        <w:tc>
          <w:tcPr>
            <w:tcW w:w="1580" w:type="pct"/>
          </w:tcPr>
          <w:p w14:paraId="382CE60F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Критерии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D829D40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Методы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</w:tr>
      <w:tr w:rsidR="00D418BA" w:rsidRPr="00FE67CD" w14:paraId="1434D90E" w14:textId="77777777" w:rsidTr="00CC5B25">
        <w:tc>
          <w:tcPr>
            <w:tcW w:w="1912" w:type="pct"/>
          </w:tcPr>
          <w:p w14:paraId="126E01CD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14:paraId="2147BFE2" w14:textId="77777777" w:rsidR="00D418BA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применять нормативные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14:paraId="58991399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объяснять экономическую сущность налогов;</w:t>
            </w:r>
          </w:p>
          <w:p w14:paraId="0391ADE7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знать принципы построения и элементы налоговых систем;</w:t>
            </w:r>
          </w:p>
          <w:p w14:paraId="06C917D1" w14:textId="77777777" w:rsidR="000B26C9" w:rsidRPr="00FE67CD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80" w:type="pct"/>
          </w:tcPr>
          <w:p w14:paraId="6BA3566F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Характеристики демонстрируемых знаний, которые могут быть проверены</w:t>
            </w:r>
          </w:p>
          <w:p w14:paraId="7437D24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уровень освоения учебного материала;</w:t>
            </w:r>
          </w:p>
          <w:p w14:paraId="1C8B455D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25F0CA97" w14:textId="77777777" w:rsidR="00D418BA" w:rsidRPr="00FE67CD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E67CD">
              <w:rPr>
                <w:rFonts w:eastAsia="Calibri"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FE67CD">
              <w:rPr>
                <w:rFonts w:eastAsia="Calibri"/>
                <w:bCs/>
                <w:sz w:val="28"/>
                <w:szCs w:val="28"/>
              </w:rPr>
              <w:t>уровень</w:t>
            </w:r>
            <w:proofErr w:type="spellEnd"/>
            <w:proofErr w:type="gram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сформированности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общих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компетенций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508" w:type="pct"/>
          </w:tcPr>
          <w:p w14:paraId="2198D97A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Какими процедурами производится оценка</w:t>
            </w:r>
          </w:p>
          <w:p w14:paraId="7FDBCF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2EC37556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1B792283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112DAC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204E949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01A78F6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B26C9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0B26C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D418BA" w:rsidRPr="00FE67CD" w14:paraId="173A3080" w14:textId="77777777" w:rsidTr="00CC5B25">
        <w:trPr>
          <w:trHeight w:val="896"/>
        </w:trPr>
        <w:tc>
          <w:tcPr>
            <w:tcW w:w="1912" w:type="pct"/>
          </w:tcPr>
          <w:p w14:paraId="4A77ACE0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</w:p>
          <w:p w14:paraId="6C2FFAF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07BB689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составить план действия; определить необходимые ресурсы;</w:t>
            </w:r>
          </w:p>
          <w:p w14:paraId="3BA9202F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владеть актуальными методами работы в профессиональной и </w:t>
            </w: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смежных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сферах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62447A0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14:paraId="780B096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5A75B07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6FFF36C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2CE4FB3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6786F45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3F590C71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1580" w:type="pct"/>
          </w:tcPr>
          <w:p w14:paraId="563F2C88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 xml:space="preserve">действующем налоговом законодательстве </w:t>
            </w:r>
            <w:r w:rsidR="000B26C9" w:rsidRPr="007C2F4C">
              <w:rPr>
                <w:rFonts w:eastAsia="Calibri"/>
                <w:bCs/>
                <w:sz w:val="28"/>
                <w:szCs w:val="28"/>
                <w:lang w:val="ru-RU"/>
              </w:rPr>
              <w:t>Российской Федерации</w:t>
            </w:r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509C434F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</w:t>
            </w:r>
            <w:proofErr w:type="gramStart"/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о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пределять и производить</w:t>
            </w:r>
            <w:proofErr w:type="gramEnd"/>
            <w:r w:rsidR="007C2F4C" w:rsidRPr="007C2F4C">
              <w:rPr>
                <w:color w:val="000000"/>
                <w:sz w:val="28"/>
                <w:szCs w:val="28"/>
                <w:lang w:val="ru-RU"/>
              </w:rPr>
              <w:t xml:space="preserve"> расчет суммы налога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15CF08BD" w14:textId="77777777" w:rsidR="00D418BA" w:rsidRPr="00FE67CD" w:rsidRDefault="00D418BA" w:rsidP="007C2F4C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составлять 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налоговую декларацию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08" w:type="pct"/>
          </w:tcPr>
          <w:p w14:paraId="428F08B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044EF87B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649F348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4AAF72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47BF76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1728E732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</w:tbl>
    <w:p w14:paraId="2E634EFB" w14:textId="77777777" w:rsidR="00D418BA" w:rsidRPr="00840A0E" w:rsidRDefault="00D418BA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60506" w14:textId="77777777" w:rsidR="00622261" w:rsidRDefault="00622261" w:rsidP="006B1A33">
      <w:r>
        <w:separator/>
      </w:r>
    </w:p>
  </w:endnote>
  <w:endnote w:type="continuationSeparator" w:id="0">
    <w:p w14:paraId="7E44FC66" w14:textId="77777777" w:rsidR="00622261" w:rsidRDefault="00622261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2B53B1A8" w14:textId="77777777">
      <w:tc>
        <w:tcPr>
          <w:tcW w:w="8796" w:type="dxa"/>
        </w:tcPr>
        <w:p w14:paraId="7700E5CA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787C747C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598DADDC" w14:textId="77777777" w:rsidR="002D403B" w:rsidRDefault="002D403B">
          <w:pPr>
            <w:pStyle w:val="EmptyLayoutCell"/>
          </w:pPr>
        </w:p>
      </w:tc>
    </w:tr>
    <w:tr w:rsidR="002D403B" w14:paraId="38813380" w14:textId="77777777">
      <w:tc>
        <w:tcPr>
          <w:tcW w:w="8796" w:type="dxa"/>
        </w:tcPr>
        <w:p w14:paraId="44D3409D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1E5DBC1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762A4EB" w14:textId="77777777" w:rsidR="002D403B" w:rsidRDefault="002D403B"/>
            </w:tc>
          </w:tr>
        </w:tbl>
        <w:p w14:paraId="0D0492D9" w14:textId="77777777" w:rsidR="002D403B" w:rsidRDefault="002D403B"/>
      </w:tc>
      <w:tc>
        <w:tcPr>
          <w:tcW w:w="132" w:type="dxa"/>
        </w:tcPr>
        <w:p w14:paraId="03824AEE" w14:textId="77777777" w:rsidR="002D403B" w:rsidRDefault="002D403B">
          <w:pPr>
            <w:pStyle w:val="EmptyLayoutCell"/>
          </w:pPr>
        </w:p>
      </w:tc>
    </w:tr>
  </w:tbl>
  <w:p w14:paraId="4FA18154" w14:textId="77777777" w:rsidR="002D403B" w:rsidRDefault="002D40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6013256A" w14:textId="77777777">
      <w:tc>
        <w:tcPr>
          <w:tcW w:w="8796" w:type="dxa"/>
        </w:tcPr>
        <w:p w14:paraId="39FAF9A1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6C476A62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0AC91ABB" w14:textId="77777777" w:rsidR="002D403B" w:rsidRDefault="002D403B">
          <w:pPr>
            <w:pStyle w:val="EmptyLayoutCell"/>
          </w:pPr>
        </w:p>
      </w:tc>
    </w:tr>
    <w:tr w:rsidR="002D403B" w14:paraId="64088924" w14:textId="77777777">
      <w:tc>
        <w:tcPr>
          <w:tcW w:w="8796" w:type="dxa"/>
        </w:tcPr>
        <w:p w14:paraId="598F3729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5C290C6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44100F" w14:textId="77777777" w:rsidR="002D403B" w:rsidRDefault="002D403B"/>
            </w:tc>
          </w:tr>
        </w:tbl>
        <w:p w14:paraId="2DCEB0E7" w14:textId="77777777" w:rsidR="002D403B" w:rsidRDefault="002D403B"/>
      </w:tc>
      <w:tc>
        <w:tcPr>
          <w:tcW w:w="132" w:type="dxa"/>
        </w:tcPr>
        <w:p w14:paraId="6D6558B2" w14:textId="77777777" w:rsidR="002D403B" w:rsidRDefault="002D403B">
          <w:pPr>
            <w:pStyle w:val="EmptyLayoutCell"/>
          </w:pPr>
        </w:p>
      </w:tc>
    </w:tr>
  </w:tbl>
  <w:p w14:paraId="36821A3F" w14:textId="77777777" w:rsidR="002D403B" w:rsidRDefault="002D40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D1D7D" w14:textId="77777777" w:rsidR="00622261" w:rsidRDefault="00622261" w:rsidP="006B1A33">
      <w:r>
        <w:separator/>
      </w:r>
    </w:p>
  </w:footnote>
  <w:footnote w:type="continuationSeparator" w:id="0">
    <w:p w14:paraId="30D8AC27" w14:textId="77777777" w:rsidR="00622261" w:rsidRDefault="00622261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15"/>
  </w:num>
  <w:num w:numId="12">
    <w:abstractNumId w:val="18"/>
  </w:num>
  <w:num w:numId="13">
    <w:abstractNumId w:val="17"/>
  </w:num>
  <w:num w:numId="14">
    <w:abstractNumId w:val="16"/>
  </w:num>
  <w:num w:numId="15">
    <w:abstractNumId w:val="20"/>
  </w:num>
  <w:num w:numId="16">
    <w:abstractNumId w:val="6"/>
  </w:num>
  <w:num w:numId="17">
    <w:abstractNumId w:val="19"/>
  </w:num>
  <w:num w:numId="18">
    <w:abstractNumId w:val="1"/>
  </w:num>
  <w:num w:numId="19">
    <w:abstractNumId w:val="4"/>
  </w:num>
  <w:num w:numId="20">
    <w:abstractNumId w:val="14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A0E"/>
    <w:rsid w:val="00020FB0"/>
    <w:rsid w:val="000803EC"/>
    <w:rsid w:val="00094C91"/>
    <w:rsid w:val="000B26C9"/>
    <w:rsid w:val="000D6D62"/>
    <w:rsid w:val="000F2967"/>
    <w:rsid w:val="00110572"/>
    <w:rsid w:val="00117319"/>
    <w:rsid w:val="00161045"/>
    <w:rsid w:val="001676B5"/>
    <w:rsid w:val="0017141B"/>
    <w:rsid w:val="0019341D"/>
    <w:rsid w:val="001A54BF"/>
    <w:rsid w:val="00227B36"/>
    <w:rsid w:val="002311BD"/>
    <w:rsid w:val="002D403B"/>
    <w:rsid w:val="002F4AAD"/>
    <w:rsid w:val="00332422"/>
    <w:rsid w:val="00334DD4"/>
    <w:rsid w:val="003503EE"/>
    <w:rsid w:val="00393513"/>
    <w:rsid w:val="00413902"/>
    <w:rsid w:val="004468D4"/>
    <w:rsid w:val="00456765"/>
    <w:rsid w:val="00467F03"/>
    <w:rsid w:val="00472369"/>
    <w:rsid w:val="004825FE"/>
    <w:rsid w:val="004978E6"/>
    <w:rsid w:val="004B499F"/>
    <w:rsid w:val="00622261"/>
    <w:rsid w:val="006554CC"/>
    <w:rsid w:val="0066434E"/>
    <w:rsid w:val="006B1A33"/>
    <w:rsid w:val="00724670"/>
    <w:rsid w:val="0073219B"/>
    <w:rsid w:val="007C2F4C"/>
    <w:rsid w:val="007C36EB"/>
    <w:rsid w:val="007C790D"/>
    <w:rsid w:val="007E6AB5"/>
    <w:rsid w:val="00832DA9"/>
    <w:rsid w:val="00840A0E"/>
    <w:rsid w:val="008C0BD6"/>
    <w:rsid w:val="008E0923"/>
    <w:rsid w:val="00923DF9"/>
    <w:rsid w:val="00930AF0"/>
    <w:rsid w:val="00942B9B"/>
    <w:rsid w:val="00982D44"/>
    <w:rsid w:val="009C7C13"/>
    <w:rsid w:val="009F5B03"/>
    <w:rsid w:val="00A55313"/>
    <w:rsid w:val="00A905A2"/>
    <w:rsid w:val="00AA752B"/>
    <w:rsid w:val="00B01756"/>
    <w:rsid w:val="00B4035C"/>
    <w:rsid w:val="00BA180D"/>
    <w:rsid w:val="00BD607A"/>
    <w:rsid w:val="00BF7A48"/>
    <w:rsid w:val="00C76270"/>
    <w:rsid w:val="00C800AA"/>
    <w:rsid w:val="00C93481"/>
    <w:rsid w:val="00CC5B25"/>
    <w:rsid w:val="00D00B1A"/>
    <w:rsid w:val="00D348B4"/>
    <w:rsid w:val="00D418BA"/>
    <w:rsid w:val="00D6084F"/>
    <w:rsid w:val="00D676D4"/>
    <w:rsid w:val="00E143B3"/>
    <w:rsid w:val="00E14875"/>
    <w:rsid w:val="00F1321D"/>
    <w:rsid w:val="00F14060"/>
    <w:rsid w:val="00F31A59"/>
    <w:rsid w:val="00F4005E"/>
    <w:rsid w:val="00F43EF5"/>
    <w:rsid w:val="00F54F29"/>
    <w:rsid w:val="00F839D7"/>
    <w:rsid w:val="00FA05A0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C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34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133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0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4AEB-7A60-4A3E-9ECF-9509CE7D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17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38</cp:revision>
  <cp:lastPrinted>2022-07-05T06:08:00Z</cp:lastPrinted>
  <dcterms:created xsi:type="dcterms:W3CDTF">2021-10-15T07:43:00Z</dcterms:created>
  <dcterms:modified xsi:type="dcterms:W3CDTF">2025-11-20T05:13:00Z</dcterms:modified>
</cp:coreProperties>
</file>